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FD77" w14:textId="77CA5E62" w:rsidR="008F409F" w:rsidRPr="004A5079" w:rsidRDefault="00A20BD8">
      <w:pPr>
        <w:widowControl w:val="0"/>
        <w:outlineLvl w:val="0"/>
        <w:rPr>
          <w:rFonts w:ascii="Trebuchet MS" w:eastAsia="Trebuchet MS" w:hAnsi="Trebuchet MS" w:cs="Trebuchet MS"/>
          <w:color w:val="000000" w:themeColor="text1"/>
        </w:rPr>
      </w:pPr>
      <w:proofErr w:type="spellStart"/>
      <w:r>
        <w:rPr>
          <w:rFonts w:ascii="Trebuchet MS" w:hAnsi="Trebuchet MS"/>
          <w:color w:val="000000" w:themeColor="text1"/>
        </w:rPr>
        <w:t>Prvi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razpis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štipendij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SiNAPSINEGA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sklada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202</w:t>
      </w:r>
      <w:r w:rsidR="00D56E6D">
        <w:rPr>
          <w:rFonts w:ascii="Trebuchet MS" w:hAnsi="Trebuchet MS"/>
          <w:color w:val="000000" w:themeColor="text1"/>
        </w:rPr>
        <w:t>2</w:t>
      </w:r>
      <w:r w:rsidR="00744839" w:rsidRPr="004A5079">
        <w:rPr>
          <w:rFonts w:ascii="Trebuchet MS" w:hAnsi="Trebuchet MS"/>
          <w:color w:val="000000" w:themeColor="text1"/>
        </w:rPr>
        <w:t xml:space="preserve"> </w:t>
      </w:r>
    </w:p>
    <w:p w14:paraId="4FB9B0DF" w14:textId="77777777" w:rsidR="008F409F" w:rsidRPr="004A5079" w:rsidRDefault="008F409F">
      <w:pPr>
        <w:widowControl w:val="0"/>
        <w:outlineLvl w:val="0"/>
        <w:rPr>
          <w:rFonts w:ascii="Trebuchet MS" w:eastAsia="Trebuchet MS" w:hAnsi="Trebuchet MS" w:cs="Trebuchet MS"/>
          <w:color w:val="000000" w:themeColor="text1"/>
        </w:rPr>
      </w:pPr>
    </w:p>
    <w:p w14:paraId="21C33168" w14:textId="04409B7E" w:rsidR="008F409F" w:rsidRPr="004A5079" w:rsidRDefault="00744839">
      <w:pPr>
        <w:widowControl w:val="0"/>
        <w:spacing w:after="120"/>
        <w:outlineLvl w:val="0"/>
        <w:rPr>
          <w:rFonts w:ascii="Trebuchet MS" w:eastAsia="Trebuchet MS" w:hAnsi="Trebuchet MS" w:cs="Trebuchet MS"/>
          <w:b/>
          <w:bCs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Objavljamo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razpis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dodelitev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štipendij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Sinapsinega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sklada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>:</w:t>
      </w:r>
    </w:p>
    <w:p w14:paraId="584B26D1" w14:textId="77777777" w:rsidR="008F409F" w:rsidRPr="004A5079" w:rsidRDefault="00744839">
      <w:pPr>
        <w:widowControl w:val="0"/>
        <w:spacing w:after="40"/>
        <w:outlineLvl w:val="0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4A5079">
        <w:rPr>
          <w:rFonts w:ascii="Trebuchet MS" w:hAnsi="Trebuchet MS"/>
          <w:b/>
          <w:bCs/>
          <w:color w:val="000000" w:themeColor="text1"/>
        </w:rPr>
        <w:t xml:space="preserve">a)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aktivno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udeležbo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mednarodnih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kongresih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: </w:t>
      </w:r>
    </w:p>
    <w:p w14:paraId="561CF711" w14:textId="77777777" w:rsidR="008F409F" w:rsidRPr="004A5079" w:rsidRDefault="00744839">
      <w:pPr>
        <w:spacing w:after="12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povrnitev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stroškov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registracije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do </w:t>
      </w:r>
      <w:proofErr w:type="spellStart"/>
      <w:r w:rsidRPr="004A5079">
        <w:rPr>
          <w:rFonts w:ascii="Trebuchet MS" w:hAnsi="Trebuchet MS"/>
          <w:color w:val="000000" w:themeColor="text1"/>
        </w:rPr>
        <w:t>višine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r w:rsidRPr="004A5079">
        <w:rPr>
          <w:rFonts w:ascii="Trebuchet MS" w:hAnsi="Trebuchet MS"/>
          <w:b/>
          <w:bCs/>
          <w:color w:val="000000" w:themeColor="text1"/>
        </w:rPr>
        <w:t>500 €</w:t>
      </w:r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predstavitve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lastnega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raziskovalnega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dela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v </w:t>
      </w:r>
      <w:proofErr w:type="spellStart"/>
      <w:r w:rsidRPr="004A5079">
        <w:rPr>
          <w:rFonts w:ascii="Trebuchet MS" w:hAnsi="Trebuchet MS"/>
          <w:color w:val="000000" w:themeColor="text1"/>
        </w:rPr>
        <w:t>obliki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postra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ali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predavanja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mednarodnih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nevroznanstvenih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kongresih</w:t>
      </w:r>
      <w:proofErr w:type="spellEnd"/>
      <w:r w:rsidRPr="004A5079">
        <w:rPr>
          <w:rFonts w:ascii="Trebuchet MS" w:hAnsi="Trebuchet MS"/>
          <w:color w:val="000000" w:themeColor="text1"/>
        </w:rPr>
        <w:t>;</w:t>
      </w:r>
    </w:p>
    <w:p w14:paraId="303F2A88" w14:textId="77777777" w:rsidR="008F409F" w:rsidRPr="004A5079" w:rsidRDefault="00744839">
      <w:pPr>
        <w:spacing w:after="40"/>
        <w:outlineLvl w:val="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b/>
          <w:bCs/>
          <w:color w:val="000000" w:themeColor="text1"/>
        </w:rPr>
        <w:t xml:space="preserve">b)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aktivno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udeležbo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poletni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šoli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>:</w:t>
      </w:r>
      <w:r w:rsidRPr="004A5079">
        <w:rPr>
          <w:rFonts w:ascii="Trebuchet MS" w:hAnsi="Trebuchet MS"/>
          <w:color w:val="000000" w:themeColor="text1"/>
        </w:rPr>
        <w:t xml:space="preserve"> </w:t>
      </w:r>
    </w:p>
    <w:p w14:paraId="024F77B4" w14:textId="4585FEA3" w:rsidR="008F409F" w:rsidRDefault="00744839">
      <w:pPr>
        <w:spacing w:after="120"/>
        <w:rPr>
          <w:rFonts w:ascii="Trebuchet MS" w:hAnsi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povrnitev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stroškov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registracije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do </w:t>
      </w:r>
      <w:proofErr w:type="spellStart"/>
      <w:r w:rsidRPr="004A5079">
        <w:rPr>
          <w:rFonts w:ascii="Trebuchet MS" w:hAnsi="Trebuchet MS"/>
          <w:color w:val="000000" w:themeColor="text1"/>
        </w:rPr>
        <w:t>višine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r w:rsidRPr="004A5079">
        <w:rPr>
          <w:rFonts w:ascii="Trebuchet MS" w:hAnsi="Trebuchet MS"/>
          <w:b/>
          <w:bCs/>
          <w:color w:val="000000" w:themeColor="text1"/>
        </w:rPr>
        <w:t>500 €</w:t>
      </w:r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udeležbo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poletni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šoli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ali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znanstveno-izobraževalni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delavnici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</w:rPr>
        <w:t>kjer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iz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programa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šole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in </w:t>
      </w:r>
      <w:proofErr w:type="spellStart"/>
      <w:r w:rsidRPr="004A5079">
        <w:rPr>
          <w:rFonts w:ascii="Trebuchet MS" w:hAnsi="Trebuchet MS"/>
          <w:color w:val="000000" w:themeColor="text1"/>
        </w:rPr>
        <w:t>urnika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razvidno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aktivno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sodelovanje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slušateljev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z </w:t>
      </w:r>
      <w:proofErr w:type="spellStart"/>
      <w:r w:rsidRPr="004A5079">
        <w:rPr>
          <w:rFonts w:ascii="Trebuchet MS" w:hAnsi="Trebuchet MS"/>
          <w:color w:val="000000" w:themeColor="text1"/>
        </w:rPr>
        <w:t>učitelji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in </w:t>
      </w:r>
      <w:proofErr w:type="spellStart"/>
      <w:r w:rsidRPr="004A5079">
        <w:rPr>
          <w:rFonts w:ascii="Trebuchet MS" w:hAnsi="Trebuchet MS"/>
          <w:color w:val="000000" w:themeColor="text1"/>
        </w:rPr>
        <w:t>ostalimi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udeleženci</w:t>
      </w:r>
      <w:proofErr w:type="spellEnd"/>
      <w:r w:rsidRPr="004A5079">
        <w:rPr>
          <w:rFonts w:ascii="Trebuchet MS" w:hAnsi="Trebuchet MS"/>
          <w:color w:val="000000" w:themeColor="text1"/>
        </w:rPr>
        <w:t>.</w:t>
      </w:r>
    </w:p>
    <w:p w14:paraId="071D09E5" w14:textId="17565AEE" w:rsidR="00310E7F" w:rsidRPr="00310E7F" w:rsidDel="006956AA" w:rsidRDefault="00310E7F" w:rsidP="00310E7F">
      <w:pPr>
        <w:widowControl w:val="0"/>
        <w:autoSpaceDE w:val="0"/>
        <w:autoSpaceDN w:val="0"/>
        <w:adjustRightInd w:val="0"/>
        <w:spacing w:after="40"/>
        <w:outlineLvl w:val="0"/>
        <w:rPr>
          <w:rFonts w:ascii="Trebuchet MS" w:hAnsi="Trebuchet MS" w:cs="Georgia"/>
          <w:b/>
          <w:lang w:bidi="en-US"/>
        </w:rPr>
      </w:pPr>
      <w:r w:rsidRPr="00310E7F">
        <w:rPr>
          <w:rFonts w:ascii="Trebuchet MS" w:hAnsi="Trebuchet MS" w:cs="Georgia"/>
          <w:b/>
          <w:lang w:bidi="en-US"/>
        </w:rPr>
        <w:t xml:space="preserve">c) </w:t>
      </w:r>
      <w:proofErr w:type="spellStart"/>
      <w:r w:rsidRPr="00310E7F">
        <w:rPr>
          <w:rFonts w:ascii="Trebuchet MS" w:hAnsi="Trebuchet MS" w:cs="Verdana"/>
          <w:b/>
          <w:bCs/>
          <w:lang w:bidi="en-US"/>
        </w:rPr>
        <w:t>kratek</w:t>
      </w:r>
      <w:proofErr w:type="spellEnd"/>
      <w:r w:rsidRPr="00310E7F">
        <w:rPr>
          <w:rFonts w:ascii="Trebuchet MS" w:hAnsi="Trebuchet MS" w:cs="Verdana"/>
          <w:b/>
          <w:bCs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b/>
          <w:bCs/>
          <w:lang w:bidi="en-US"/>
        </w:rPr>
        <w:t>izobraževalni</w:t>
      </w:r>
      <w:proofErr w:type="spellEnd"/>
      <w:r w:rsidRPr="00310E7F">
        <w:rPr>
          <w:rFonts w:ascii="Trebuchet MS" w:hAnsi="Trebuchet MS" w:cs="Verdana"/>
          <w:b/>
          <w:bCs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b/>
          <w:bCs/>
          <w:lang w:bidi="en-US"/>
        </w:rPr>
        <w:t>ali</w:t>
      </w:r>
      <w:proofErr w:type="spellEnd"/>
      <w:r w:rsidRPr="00310E7F">
        <w:rPr>
          <w:rFonts w:ascii="Trebuchet MS" w:hAnsi="Trebuchet MS" w:cs="Verdana"/>
          <w:b/>
          <w:bCs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b/>
          <w:bCs/>
          <w:lang w:bidi="en-US"/>
        </w:rPr>
        <w:t>raziskovalni</w:t>
      </w:r>
      <w:proofErr w:type="spellEnd"/>
      <w:r w:rsidRPr="00310E7F">
        <w:rPr>
          <w:rFonts w:ascii="Trebuchet MS" w:hAnsi="Trebuchet MS" w:cs="Verdana"/>
          <w:b/>
          <w:bCs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b/>
          <w:bCs/>
          <w:lang w:bidi="en-US"/>
        </w:rPr>
        <w:t>obisk</w:t>
      </w:r>
      <w:proofErr w:type="spellEnd"/>
      <w:r w:rsidRPr="00310E7F">
        <w:rPr>
          <w:rFonts w:ascii="Trebuchet MS" w:hAnsi="Trebuchet MS" w:cs="Verdana"/>
          <w:b/>
          <w:bCs/>
          <w:lang w:bidi="en-US"/>
        </w:rPr>
        <w:t xml:space="preserve"> v </w:t>
      </w:r>
      <w:proofErr w:type="spellStart"/>
      <w:r w:rsidRPr="00310E7F">
        <w:rPr>
          <w:rFonts w:ascii="Trebuchet MS" w:hAnsi="Trebuchet MS" w:cs="Verdana"/>
          <w:b/>
          <w:bCs/>
          <w:lang w:bidi="en-US"/>
        </w:rPr>
        <w:t>priznani</w:t>
      </w:r>
      <w:proofErr w:type="spellEnd"/>
      <w:r w:rsidRPr="00310E7F">
        <w:rPr>
          <w:rFonts w:ascii="Trebuchet MS" w:hAnsi="Trebuchet MS" w:cs="Verdana"/>
          <w:b/>
          <w:bCs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b/>
          <w:bCs/>
          <w:lang w:bidi="en-US"/>
        </w:rPr>
        <w:t>tuji</w:t>
      </w:r>
      <w:proofErr w:type="spellEnd"/>
      <w:r w:rsidRPr="00310E7F">
        <w:rPr>
          <w:rFonts w:ascii="Trebuchet MS" w:hAnsi="Trebuchet MS" w:cs="Verdana"/>
          <w:b/>
          <w:bCs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b/>
          <w:bCs/>
          <w:lang w:bidi="en-US"/>
        </w:rPr>
        <w:t>ustanovi</w:t>
      </w:r>
      <w:proofErr w:type="spellEnd"/>
      <w:r w:rsidRPr="00310E7F">
        <w:rPr>
          <w:rFonts w:ascii="Trebuchet MS" w:hAnsi="Trebuchet MS" w:cs="Georgia"/>
          <w:b/>
          <w:lang w:bidi="en-US"/>
        </w:rPr>
        <w:t>:</w:t>
      </w:r>
    </w:p>
    <w:p w14:paraId="40869C0A" w14:textId="00115D01" w:rsidR="00310E7F" w:rsidRPr="00310E7F" w:rsidRDefault="00310E7F" w:rsidP="00310E7F">
      <w:pPr>
        <w:spacing w:after="12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310E7F">
        <w:rPr>
          <w:rFonts w:ascii="Trebuchet MS" w:hAnsi="Trebuchet MS" w:cs="Georgia"/>
          <w:lang w:bidi="en-US"/>
        </w:rPr>
        <w:t>povrnitev</w:t>
      </w:r>
      <w:proofErr w:type="spellEnd"/>
      <w:r w:rsidRPr="00310E7F">
        <w:rPr>
          <w:rFonts w:ascii="Trebuchet MS" w:hAnsi="Trebuchet MS" w:cs="Georgia"/>
          <w:lang w:bidi="en-US"/>
        </w:rPr>
        <w:t xml:space="preserve"> </w:t>
      </w:r>
      <w:proofErr w:type="spellStart"/>
      <w:r w:rsidRPr="00310E7F">
        <w:rPr>
          <w:rFonts w:ascii="Trebuchet MS" w:hAnsi="Trebuchet MS" w:cs="Georgia"/>
          <w:lang w:bidi="en-US"/>
        </w:rPr>
        <w:t>potnih</w:t>
      </w:r>
      <w:proofErr w:type="spellEnd"/>
      <w:r w:rsidRPr="00310E7F">
        <w:rPr>
          <w:rFonts w:ascii="Trebuchet MS" w:hAnsi="Trebuchet MS" w:cs="Georgia"/>
          <w:lang w:bidi="en-US"/>
        </w:rPr>
        <w:t xml:space="preserve"> </w:t>
      </w:r>
      <w:proofErr w:type="spellStart"/>
      <w:r w:rsidRPr="00310E7F">
        <w:rPr>
          <w:rFonts w:ascii="Trebuchet MS" w:hAnsi="Trebuchet MS" w:cs="Georgia"/>
          <w:lang w:bidi="en-US"/>
        </w:rPr>
        <w:t>stroškov</w:t>
      </w:r>
      <w:proofErr w:type="spellEnd"/>
      <w:r w:rsidRPr="00310E7F">
        <w:rPr>
          <w:rFonts w:ascii="Trebuchet MS" w:hAnsi="Trebuchet MS" w:cs="Georgia"/>
          <w:lang w:bidi="en-US"/>
        </w:rPr>
        <w:t xml:space="preserve">, </w:t>
      </w:r>
      <w:proofErr w:type="spellStart"/>
      <w:r w:rsidRPr="00310E7F">
        <w:rPr>
          <w:rFonts w:ascii="Trebuchet MS" w:hAnsi="Trebuchet MS" w:cs="Georgia"/>
          <w:lang w:bidi="en-US"/>
        </w:rPr>
        <w:t>stroškov</w:t>
      </w:r>
      <w:proofErr w:type="spellEnd"/>
      <w:r w:rsidRPr="00310E7F">
        <w:rPr>
          <w:rFonts w:ascii="Trebuchet MS" w:hAnsi="Trebuchet MS" w:cs="Georgia"/>
          <w:lang w:bidi="en-US"/>
        </w:rPr>
        <w:t xml:space="preserve"> </w:t>
      </w:r>
      <w:proofErr w:type="spellStart"/>
      <w:r w:rsidRPr="00310E7F">
        <w:rPr>
          <w:rFonts w:ascii="Trebuchet MS" w:hAnsi="Trebuchet MS" w:cs="Georgia"/>
          <w:lang w:bidi="en-US"/>
        </w:rPr>
        <w:t>nastanitve</w:t>
      </w:r>
      <w:proofErr w:type="spellEnd"/>
      <w:r w:rsidRPr="00310E7F">
        <w:rPr>
          <w:rFonts w:ascii="Trebuchet MS" w:hAnsi="Trebuchet MS" w:cs="Georgia"/>
          <w:lang w:bidi="en-US"/>
        </w:rPr>
        <w:t xml:space="preserve"> do </w:t>
      </w:r>
      <w:proofErr w:type="spellStart"/>
      <w:r w:rsidRPr="00310E7F">
        <w:rPr>
          <w:rFonts w:ascii="Trebuchet MS" w:hAnsi="Trebuchet MS" w:cs="Georgia"/>
          <w:lang w:bidi="en-US"/>
        </w:rPr>
        <w:t>višine</w:t>
      </w:r>
      <w:proofErr w:type="spellEnd"/>
      <w:r w:rsidRPr="00310E7F">
        <w:rPr>
          <w:rFonts w:ascii="Trebuchet MS" w:hAnsi="Trebuchet MS" w:cs="Georgia"/>
          <w:lang w:bidi="en-US"/>
        </w:rPr>
        <w:t xml:space="preserve"> </w:t>
      </w:r>
      <w:r w:rsidRPr="00310E7F">
        <w:rPr>
          <w:rFonts w:ascii="Trebuchet MS" w:hAnsi="Trebuchet MS" w:cs="Georgia"/>
          <w:b/>
          <w:lang w:bidi="en-US"/>
        </w:rPr>
        <w:t>1500 €</w:t>
      </w:r>
      <w:r w:rsidRPr="00310E7F">
        <w:rPr>
          <w:rFonts w:ascii="Trebuchet MS" w:hAnsi="Trebuchet MS" w:cs="Georgia"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lang w:bidi="en-US"/>
        </w:rPr>
        <w:t>za</w:t>
      </w:r>
      <w:proofErr w:type="spellEnd"/>
      <w:r w:rsidRPr="00310E7F">
        <w:rPr>
          <w:rFonts w:ascii="Trebuchet MS" w:hAnsi="Trebuchet MS" w:cs="Verdana"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lang w:bidi="en-US"/>
        </w:rPr>
        <w:t>prenos</w:t>
      </w:r>
      <w:proofErr w:type="spellEnd"/>
      <w:r w:rsidRPr="00310E7F">
        <w:rPr>
          <w:rFonts w:ascii="Trebuchet MS" w:hAnsi="Trebuchet MS" w:cs="Verdana"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lang w:bidi="en-US"/>
        </w:rPr>
        <w:t>novih</w:t>
      </w:r>
      <w:proofErr w:type="spellEnd"/>
      <w:r w:rsidRPr="00310E7F">
        <w:rPr>
          <w:rFonts w:ascii="Trebuchet MS" w:hAnsi="Trebuchet MS" w:cs="Verdana"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lang w:bidi="en-US"/>
        </w:rPr>
        <w:t>metod</w:t>
      </w:r>
      <w:proofErr w:type="spellEnd"/>
      <w:r w:rsidRPr="00310E7F">
        <w:rPr>
          <w:rFonts w:ascii="Trebuchet MS" w:hAnsi="Trebuchet MS" w:cs="Verdana"/>
          <w:lang w:bidi="en-US"/>
        </w:rPr>
        <w:t xml:space="preserve">, </w:t>
      </w:r>
      <w:proofErr w:type="spellStart"/>
      <w:r w:rsidRPr="00310E7F">
        <w:rPr>
          <w:rFonts w:ascii="Trebuchet MS" w:hAnsi="Trebuchet MS" w:cs="Verdana"/>
          <w:lang w:bidi="en-US"/>
        </w:rPr>
        <w:t>dopolnitev</w:t>
      </w:r>
      <w:proofErr w:type="spellEnd"/>
      <w:r w:rsidRPr="00310E7F">
        <w:rPr>
          <w:rFonts w:ascii="Trebuchet MS" w:hAnsi="Trebuchet MS" w:cs="Verdana"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lang w:bidi="en-US"/>
        </w:rPr>
        <w:t>raziskav</w:t>
      </w:r>
      <w:proofErr w:type="spellEnd"/>
      <w:r w:rsidRPr="00310E7F">
        <w:rPr>
          <w:rFonts w:ascii="Trebuchet MS" w:hAnsi="Trebuchet MS" w:cs="Verdana"/>
          <w:lang w:bidi="en-US"/>
        </w:rPr>
        <w:t xml:space="preserve"> in </w:t>
      </w:r>
      <w:proofErr w:type="spellStart"/>
      <w:r w:rsidRPr="00310E7F">
        <w:rPr>
          <w:rFonts w:ascii="Trebuchet MS" w:hAnsi="Trebuchet MS" w:cs="Verdana"/>
          <w:lang w:bidi="en-US"/>
        </w:rPr>
        <w:t>izpopolnjevanje</w:t>
      </w:r>
      <w:proofErr w:type="spellEnd"/>
      <w:r w:rsidRPr="00310E7F">
        <w:rPr>
          <w:rFonts w:ascii="Trebuchet MS" w:hAnsi="Trebuchet MS" w:cs="Verdana"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lang w:bidi="en-US"/>
        </w:rPr>
        <w:t>tehnik</w:t>
      </w:r>
      <w:proofErr w:type="spellEnd"/>
      <w:r w:rsidRPr="00310E7F">
        <w:rPr>
          <w:rFonts w:ascii="Trebuchet MS" w:hAnsi="Trebuchet MS" w:cs="Verdana"/>
          <w:lang w:bidi="en-US"/>
        </w:rPr>
        <w:t xml:space="preserve"> </w:t>
      </w:r>
      <w:proofErr w:type="spellStart"/>
      <w:r w:rsidRPr="00310E7F">
        <w:rPr>
          <w:rFonts w:ascii="Trebuchet MS" w:hAnsi="Trebuchet MS" w:cs="Verdana"/>
          <w:lang w:bidi="en-US"/>
        </w:rPr>
        <w:t>dela</w:t>
      </w:r>
      <w:proofErr w:type="spellEnd"/>
      <w:r w:rsidRPr="00310E7F">
        <w:rPr>
          <w:rFonts w:ascii="Trebuchet MS" w:hAnsi="Trebuchet MS" w:cs="Verdana"/>
          <w:lang w:bidi="en-US"/>
        </w:rPr>
        <w:t>.</w:t>
      </w:r>
    </w:p>
    <w:p w14:paraId="53A94248" w14:textId="77777777" w:rsidR="00310E7F" w:rsidRDefault="00D7215D">
      <w:pPr>
        <w:spacing w:after="260"/>
        <w:rPr>
          <w:rFonts w:ascii="Trebuchet MS" w:hAnsi="Trebuchet MS"/>
          <w:color w:val="000000" w:themeColor="text1"/>
        </w:rPr>
      </w:pPr>
      <w:proofErr w:type="spellStart"/>
      <w:r>
        <w:rPr>
          <w:rFonts w:ascii="Trebuchet MS" w:hAnsi="Trebuchet MS"/>
          <w:color w:val="000000" w:themeColor="text1"/>
        </w:rPr>
        <w:t>Štipendije</w:t>
      </w:r>
      <w:proofErr w:type="spellEnd"/>
      <w:r>
        <w:rPr>
          <w:rFonts w:ascii="Trebuchet MS" w:hAnsi="Trebuchet MS"/>
          <w:color w:val="000000" w:themeColor="text1"/>
        </w:rPr>
        <w:t xml:space="preserve"> so </w:t>
      </w:r>
      <w:proofErr w:type="spellStart"/>
      <w:r>
        <w:rPr>
          <w:rFonts w:ascii="Trebuchet MS" w:hAnsi="Trebuchet MS"/>
          <w:color w:val="000000" w:themeColor="text1"/>
        </w:rPr>
        <w:t>namenjene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 w:rsidR="00254627" w:rsidRPr="00254627">
        <w:rPr>
          <w:rFonts w:ascii="Trebuchet MS" w:hAnsi="Trebuchet MS"/>
          <w:color w:val="000000" w:themeColor="text1"/>
        </w:rPr>
        <w:t>dogodk</w:t>
      </w:r>
      <w:r>
        <w:rPr>
          <w:rFonts w:ascii="Trebuchet MS" w:hAnsi="Trebuchet MS"/>
          <w:color w:val="000000" w:themeColor="text1"/>
        </w:rPr>
        <w:t>om</w:t>
      </w:r>
      <w:proofErr w:type="spellEnd"/>
      <w:r w:rsidR="00254627" w:rsidRPr="00254627">
        <w:rPr>
          <w:rFonts w:ascii="Trebuchet MS" w:hAnsi="Trebuchet MS"/>
          <w:color w:val="000000" w:themeColor="text1"/>
        </w:rPr>
        <w:t xml:space="preserve">, </w:t>
      </w:r>
      <w:proofErr w:type="spellStart"/>
      <w:r w:rsidR="00254627" w:rsidRPr="00254627">
        <w:rPr>
          <w:rFonts w:ascii="Trebuchet MS" w:hAnsi="Trebuchet MS"/>
          <w:color w:val="000000" w:themeColor="text1"/>
        </w:rPr>
        <w:t>ki</w:t>
      </w:r>
      <w:proofErr w:type="spellEnd"/>
      <w:r w:rsidR="00254627" w:rsidRPr="00254627">
        <w:rPr>
          <w:rFonts w:ascii="Trebuchet MS" w:hAnsi="Trebuchet MS"/>
          <w:color w:val="000000" w:themeColor="text1"/>
        </w:rPr>
        <w:t xml:space="preserve"> se </w:t>
      </w:r>
      <w:proofErr w:type="spellStart"/>
      <w:r w:rsidR="00254627" w:rsidRPr="00254627">
        <w:rPr>
          <w:rFonts w:ascii="Trebuchet MS" w:hAnsi="Trebuchet MS"/>
          <w:color w:val="000000" w:themeColor="text1"/>
        </w:rPr>
        <w:t>bodo</w:t>
      </w:r>
      <w:proofErr w:type="spellEnd"/>
      <w:r w:rsidR="00254627" w:rsidRPr="00254627">
        <w:rPr>
          <w:rFonts w:ascii="Trebuchet MS" w:hAnsi="Trebuchet MS"/>
          <w:color w:val="000000" w:themeColor="text1"/>
        </w:rPr>
        <w:t xml:space="preserve"> </w:t>
      </w:r>
      <w:proofErr w:type="spellStart"/>
      <w:r w:rsidR="00254627" w:rsidRPr="00254627">
        <w:rPr>
          <w:rFonts w:ascii="Trebuchet MS" w:hAnsi="Trebuchet MS"/>
          <w:color w:val="000000" w:themeColor="text1"/>
        </w:rPr>
        <w:t>odvijali</w:t>
      </w:r>
      <w:proofErr w:type="spellEnd"/>
      <w:r w:rsidR="00254627" w:rsidRPr="00254627">
        <w:rPr>
          <w:rFonts w:ascii="Trebuchet MS" w:hAnsi="Trebuchet MS"/>
          <w:color w:val="000000" w:themeColor="text1"/>
        </w:rPr>
        <w:t xml:space="preserve"> v </w:t>
      </w:r>
      <w:proofErr w:type="spellStart"/>
      <w:r w:rsidR="00254627" w:rsidRPr="00254627">
        <w:rPr>
          <w:rFonts w:ascii="Trebuchet MS" w:hAnsi="Trebuchet MS"/>
          <w:color w:val="000000" w:themeColor="text1"/>
        </w:rPr>
        <w:t>prvi</w:t>
      </w:r>
      <w:proofErr w:type="spellEnd"/>
      <w:r w:rsidR="00254627" w:rsidRPr="00254627">
        <w:rPr>
          <w:rFonts w:ascii="Trebuchet MS" w:hAnsi="Trebuchet MS"/>
          <w:color w:val="000000" w:themeColor="text1"/>
        </w:rPr>
        <w:t xml:space="preserve"> </w:t>
      </w:r>
      <w:proofErr w:type="spellStart"/>
      <w:r w:rsidR="00254627" w:rsidRPr="00254627">
        <w:rPr>
          <w:rFonts w:ascii="Trebuchet MS" w:hAnsi="Trebuchet MS"/>
          <w:color w:val="000000" w:themeColor="text1"/>
        </w:rPr>
        <w:t>polovici</w:t>
      </w:r>
      <w:proofErr w:type="spellEnd"/>
      <w:r w:rsidR="00254627" w:rsidRPr="00254627">
        <w:rPr>
          <w:rFonts w:ascii="Trebuchet MS" w:hAnsi="Trebuchet MS"/>
          <w:color w:val="000000" w:themeColor="text1"/>
        </w:rPr>
        <w:t xml:space="preserve"> </w:t>
      </w:r>
      <w:proofErr w:type="spellStart"/>
      <w:r w:rsidR="00254627" w:rsidRPr="00254627">
        <w:rPr>
          <w:rFonts w:ascii="Trebuchet MS" w:hAnsi="Trebuchet MS"/>
          <w:color w:val="000000" w:themeColor="text1"/>
        </w:rPr>
        <w:t>tekočega</w:t>
      </w:r>
      <w:proofErr w:type="spellEnd"/>
      <w:r w:rsidR="00254627" w:rsidRPr="00254627">
        <w:rPr>
          <w:rFonts w:ascii="Trebuchet MS" w:hAnsi="Trebuchet MS"/>
          <w:color w:val="000000" w:themeColor="text1"/>
        </w:rPr>
        <w:t xml:space="preserve"> </w:t>
      </w:r>
      <w:proofErr w:type="spellStart"/>
      <w:r w:rsidR="00254627" w:rsidRPr="00254627">
        <w:rPr>
          <w:rFonts w:ascii="Trebuchet MS" w:hAnsi="Trebuchet MS"/>
          <w:color w:val="000000" w:themeColor="text1"/>
        </w:rPr>
        <w:t>leta</w:t>
      </w:r>
      <w:proofErr w:type="spellEnd"/>
      <w:r>
        <w:rPr>
          <w:rFonts w:ascii="Trebuchet MS" w:hAnsi="Trebuchet MS"/>
          <w:color w:val="000000" w:themeColor="text1"/>
        </w:rPr>
        <w:t xml:space="preserve"> in </w:t>
      </w:r>
      <w:proofErr w:type="spellStart"/>
      <w:r>
        <w:rPr>
          <w:rFonts w:ascii="Trebuchet MS" w:hAnsi="Trebuchet MS"/>
          <w:color w:val="000000" w:themeColor="text1"/>
        </w:rPr>
        <w:t>krijejo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stroške</w:t>
      </w:r>
      <w:proofErr w:type="spellEnd"/>
      <w:r>
        <w:rPr>
          <w:rFonts w:ascii="Trebuchet MS" w:hAnsi="Trebuchet MS"/>
          <w:color w:val="000000" w:themeColor="text1"/>
        </w:rPr>
        <w:t xml:space="preserve"> do </w:t>
      </w:r>
      <w:proofErr w:type="spellStart"/>
      <w:r>
        <w:rPr>
          <w:rFonts w:ascii="Trebuchet MS" w:hAnsi="Trebuchet MS"/>
          <w:color w:val="000000" w:themeColor="text1"/>
        </w:rPr>
        <w:t>višine</w:t>
      </w:r>
      <w:proofErr w:type="spellEnd"/>
      <w:r w:rsidR="00310E7F">
        <w:rPr>
          <w:rFonts w:ascii="Trebuchet MS" w:hAnsi="Trebuchet MS"/>
          <w:color w:val="000000" w:themeColor="text1"/>
        </w:rPr>
        <w:t xml:space="preserve"> </w:t>
      </w:r>
      <w:proofErr w:type="spellStart"/>
      <w:r w:rsidR="00310E7F">
        <w:rPr>
          <w:rFonts w:ascii="Trebuchet MS" w:hAnsi="Trebuchet MS"/>
          <w:color w:val="000000" w:themeColor="text1"/>
        </w:rPr>
        <w:t>navedene</w:t>
      </w:r>
      <w:proofErr w:type="spellEnd"/>
      <w:r w:rsidR="00310E7F">
        <w:rPr>
          <w:rFonts w:ascii="Trebuchet MS" w:hAnsi="Trebuchet MS"/>
          <w:color w:val="000000" w:themeColor="text1"/>
        </w:rPr>
        <w:t xml:space="preserve"> v </w:t>
      </w:r>
      <w:proofErr w:type="spellStart"/>
      <w:r w:rsidR="00310E7F">
        <w:rPr>
          <w:rFonts w:ascii="Trebuchet MS" w:hAnsi="Trebuchet MS"/>
          <w:color w:val="000000" w:themeColor="text1"/>
        </w:rPr>
        <w:t>razpisu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na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podlagi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izdanih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računov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na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ime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prejemnika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štipendije</w:t>
      </w:r>
      <w:proofErr w:type="spellEnd"/>
      <w:r>
        <w:rPr>
          <w:rFonts w:ascii="Trebuchet MS" w:hAnsi="Trebuchet MS"/>
          <w:color w:val="000000" w:themeColor="text1"/>
        </w:rPr>
        <w:t>.</w:t>
      </w:r>
      <w:r w:rsidR="00254627" w:rsidRPr="00254627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 xml:space="preserve">V </w:t>
      </w:r>
      <w:proofErr w:type="spellStart"/>
      <w:r>
        <w:rPr>
          <w:rFonts w:ascii="Trebuchet MS" w:hAnsi="Trebuchet MS"/>
          <w:color w:val="000000" w:themeColor="text1"/>
        </w:rPr>
        <w:t>primeru</w:t>
      </w:r>
      <w:proofErr w:type="spellEnd"/>
      <w:r>
        <w:rPr>
          <w:rFonts w:ascii="Trebuchet MS" w:hAnsi="Trebuchet MS"/>
          <w:color w:val="000000" w:themeColor="text1"/>
        </w:rPr>
        <w:t xml:space="preserve">, da </w:t>
      </w:r>
      <w:proofErr w:type="spellStart"/>
      <w:r>
        <w:rPr>
          <w:rFonts w:ascii="Trebuchet MS" w:hAnsi="Trebuchet MS"/>
          <w:color w:val="000000" w:themeColor="text1"/>
        </w:rPr>
        <w:t>bodo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zaradi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epidemije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COVID -19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poteka</w:t>
      </w:r>
      <w:r>
        <w:rPr>
          <w:rFonts w:ascii="Trebuchet MS" w:hAnsi="Trebuchet MS"/>
          <w:color w:val="000000" w:themeColor="text1"/>
        </w:rPr>
        <w:t>li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dogodki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virtualno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, so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kandidati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upravičeni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le do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povrnitve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stroškov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registracije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 xml:space="preserve"> oz. </w:t>
      </w:r>
      <w:proofErr w:type="spellStart"/>
      <w:r w:rsidR="00744839" w:rsidRPr="004A5079">
        <w:rPr>
          <w:rFonts w:ascii="Trebuchet MS" w:hAnsi="Trebuchet MS"/>
          <w:color w:val="000000" w:themeColor="text1"/>
        </w:rPr>
        <w:t>kotizacije</w:t>
      </w:r>
      <w:proofErr w:type="spellEnd"/>
      <w:r w:rsidR="00744839" w:rsidRPr="004A5079">
        <w:rPr>
          <w:rFonts w:ascii="Trebuchet MS" w:hAnsi="Trebuchet MS"/>
          <w:color w:val="000000" w:themeColor="text1"/>
        </w:rPr>
        <w:t>.</w:t>
      </w:r>
      <w:r w:rsidR="00310E7F">
        <w:rPr>
          <w:rFonts w:ascii="Trebuchet MS" w:hAnsi="Trebuchet MS"/>
          <w:color w:val="000000" w:themeColor="text1"/>
        </w:rPr>
        <w:t xml:space="preserve"> </w:t>
      </w:r>
    </w:p>
    <w:p w14:paraId="3DAFF521" w14:textId="273A9D79" w:rsidR="008F409F" w:rsidRPr="004A5079" w:rsidRDefault="00310E7F">
      <w:pPr>
        <w:spacing w:after="260"/>
        <w:rPr>
          <w:rFonts w:ascii="Trebuchet MS" w:eastAsia="Trebuchet MS" w:hAnsi="Trebuchet MS" w:cs="Trebuchet MS"/>
          <w:color w:val="000000" w:themeColor="text1"/>
        </w:rPr>
      </w:pPr>
      <w:proofErr w:type="spellStart"/>
      <w:r>
        <w:rPr>
          <w:rFonts w:ascii="Trebuchet MS" w:hAnsi="Trebuchet MS"/>
          <w:color w:val="000000" w:themeColor="text1"/>
        </w:rPr>
        <w:t>Prednost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imajo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kandidati</w:t>
      </w:r>
      <w:proofErr w:type="spellEnd"/>
      <w:r>
        <w:rPr>
          <w:rFonts w:ascii="Trebuchet MS" w:hAnsi="Trebuchet MS"/>
          <w:color w:val="000000" w:themeColor="text1"/>
        </w:rPr>
        <w:t xml:space="preserve">, </w:t>
      </w:r>
      <w:proofErr w:type="spellStart"/>
      <w:r>
        <w:rPr>
          <w:rFonts w:ascii="Trebuchet MS" w:hAnsi="Trebuchet MS"/>
          <w:color w:val="000000" w:themeColor="text1"/>
        </w:rPr>
        <w:t>ki</w:t>
      </w:r>
      <w:proofErr w:type="spellEnd"/>
      <w:r>
        <w:rPr>
          <w:rFonts w:ascii="Trebuchet MS" w:hAnsi="Trebuchet MS"/>
          <w:color w:val="000000" w:themeColor="text1"/>
        </w:rPr>
        <w:t xml:space="preserve"> se </w:t>
      </w:r>
      <w:proofErr w:type="spellStart"/>
      <w:r>
        <w:rPr>
          <w:rFonts w:ascii="Trebuchet MS" w:hAnsi="Trebuchet MS"/>
          <w:color w:val="000000" w:themeColor="text1"/>
        </w:rPr>
        <w:t>bodo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udeležili</w:t>
      </w:r>
      <w:proofErr w:type="spellEnd"/>
      <w:r>
        <w:rPr>
          <w:rFonts w:ascii="Trebuchet MS" w:hAnsi="Trebuchet MS"/>
          <w:color w:val="000000" w:themeColor="text1"/>
        </w:rPr>
        <w:t xml:space="preserve"> FENS </w:t>
      </w:r>
      <w:proofErr w:type="spellStart"/>
      <w:r>
        <w:rPr>
          <w:rFonts w:ascii="Trebuchet MS" w:hAnsi="Trebuchet MS"/>
          <w:color w:val="000000" w:themeColor="text1"/>
        </w:rPr>
        <w:t>Foruma</w:t>
      </w:r>
      <w:proofErr w:type="spellEnd"/>
      <w:r>
        <w:rPr>
          <w:rFonts w:ascii="Trebuchet MS" w:hAnsi="Trebuchet MS"/>
          <w:color w:val="000000" w:themeColor="text1"/>
        </w:rPr>
        <w:t xml:space="preserve"> 2022</w:t>
      </w:r>
      <w:r w:rsidR="00092634">
        <w:rPr>
          <w:rFonts w:ascii="Trebuchet MS" w:hAnsi="Trebuchet MS"/>
          <w:color w:val="000000" w:themeColor="text1"/>
        </w:rPr>
        <w:t xml:space="preserve">, </w:t>
      </w:r>
      <w:proofErr w:type="spellStart"/>
      <w:r w:rsidR="00092634">
        <w:rPr>
          <w:rFonts w:ascii="Trebuchet MS" w:hAnsi="Trebuchet MS"/>
          <w:color w:val="000000" w:themeColor="text1"/>
        </w:rPr>
        <w:t>ki</w:t>
      </w:r>
      <w:proofErr w:type="spellEnd"/>
      <w:r w:rsidR="00092634">
        <w:rPr>
          <w:rFonts w:ascii="Trebuchet MS" w:hAnsi="Trebuchet MS"/>
          <w:color w:val="000000" w:themeColor="text1"/>
        </w:rPr>
        <w:t xml:space="preserve"> </w:t>
      </w:r>
      <w:proofErr w:type="spellStart"/>
      <w:r w:rsidR="00092634">
        <w:rPr>
          <w:rFonts w:ascii="Trebuchet MS" w:hAnsi="Trebuchet MS"/>
          <w:color w:val="000000" w:themeColor="text1"/>
        </w:rPr>
        <w:t>bo</w:t>
      </w:r>
      <w:proofErr w:type="spellEnd"/>
      <w:r w:rsidR="00092634">
        <w:rPr>
          <w:rFonts w:ascii="Trebuchet MS" w:hAnsi="Trebuchet MS"/>
          <w:color w:val="000000" w:themeColor="text1"/>
        </w:rPr>
        <w:t xml:space="preserve"> </w:t>
      </w:r>
      <w:proofErr w:type="spellStart"/>
      <w:r w:rsidR="00092634">
        <w:rPr>
          <w:rFonts w:ascii="Trebuchet MS" w:hAnsi="Trebuchet MS"/>
          <w:color w:val="000000" w:themeColor="text1"/>
        </w:rPr>
        <w:t>potekal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color w:val="000000" w:themeColor="text1"/>
        </w:rPr>
        <w:t>od</w:t>
      </w:r>
      <w:proofErr w:type="spellEnd"/>
      <w:r>
        <w:rPr>
          <w:rFonts w:ascii="Trebuchet MS" w:hAnsi="Trebuchet MS"/>
          <w:color w:val="000000" w:themeColor="text1"/>
        </w:rPr>
        <w:t xml:space="preserve"> 9.</w:t>
      </w:r>
      <w:r w:rsidR="00092634">
        <w:rPr>
          <w:rFonts w:ascii="Trebuchet MS" w:hAnsi="Trebuchet MS"/>
          <w:color w:val="000000" w:themeColor="text1"/>
        </w:rPr>
        <w:t xml:space="preserve"> do </w:t>
      </w:r>
      <w:r>
        <w:rPr>
          <w:rFonts w:ascii="Trebuchet MS" w:hAnsi="Trebuchet MS"/>
          <w:color w:val="000000" w:themeColor="text1"/>
        </w:rPr>
        <w:t xml:space="preserve">13. </w:t>
      </w:r>
      <w:proofErr w:type="spellStart"/>
      <w:r w:rsidR="00092634">
        <w:rPr>
          <w:rFonts w:ascii="Trebuchet MS" w:hAnsi="Trebuchet MS"/>
          <w:color w:val="000000" w:themeColor="text1"/>
        </w:rPr>
        <w:t>ju</w:t>
      </w:r>
      <w:r>
        <w:rPr>
          <w:rFonts w:ascii="Trebuchet MS" w:hAnsi="Trebuchet MS"/>
          <w:color w:val="000000" w:themeColor="text1"/>
        </w:rPr>
        <w:t>lij</w:t>
      </w:r>
      <w:r w:rsidR="00092634">
        <w:rPr>
          <w:rFonts w:ascii="Trebuchet MS" w:hAnsi="Trebuchet MS"/>
          <w:color w:val="000000" w:themeColor="text1"/>
        </w:rPr>
        <w:t>a</w:t>
      </w:r>
      <w:proofErr w:type="spellEnd"/>
      <w:r>
        <w:rPr>
          <w:rFonts w:ascii="Trebuchet MS" w:hAnsi="Trebuchet MS"/>
          <w:color w:val="000000" w:themeColor="text1"/>
        </w:rPr>
        <w:t xml:space="preserve"> v </w:t>
      </w:r>
      <w:proofErr w:type="spellStart"/>
      <w:r>
        <w:rPr>
          <w:rFonts w:ascii="Trebuchet MS" w:hAnsi="Trebuchet MS"/>
          <w:color w:val="000000" w:themeColor="text1"/>
        </w:rPr>
        <w:t>Parizu</w:t>
      </w:r>
      <w:proofErr w:type="spellEnd"/>
      <w:r w:rsidR="00092634">
        <w:rPr>
          <w:rFonts w:ascii="Trebuchet MS" w:hAnsi="Trebuchet MS"/>
          <w:color w:val="000000" w:themeColor="text1"/>
        </w:rPr>
        <w:t xml:space="preserve"> v </w:t>
      </w:r>
      <w:proofErr w:type="spellStart"/>
      <w:r w:rsidR="00092634">
        <w:rPr>
          <w:rFonts w:ascii="Trebuchet MS" w:hAnsi="Trebuchet MS"/>
          <w:color w:val="000000" w:themeColor="text1"/>
        </w:rPr>
        <w:t>Franciji</w:t>
      </w:r>
      <w:proofErr w:type="spellEnd"/>
      <w:r w:rsidR="00092634">
        <w:rPr>
          <w:rFonts w:ascii="Trebuchet MS" w:hAnsi="Trebuchet MS"/>
          <w:color w:val="000000" w:themeColor="text1"/>
        </w:rPr>
        <w:t>.</w:t>
      </w:r>
    </w:p>
    <w:p w14:paraId="225BCA6F" w14:textId="77777777" w:rsidR="008F409F" w:rsidRPr="004A5079" w:rsidRDefault="00744839">
      <w:pPr>
        <w:widowControl w:val="0"/>
        <w:spacing w:after="4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Pogoji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ki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naj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jih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izpolnjuje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kandidat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>/ka:</w:t>
      </w:r>
      <w:r w:rsidRPr="004A5079">
        <w:rPr>
          <w:rFonts w:ascii="Trebuchet MS" w:hAnsi="Trebuchet MS"/>
          <w:color w:val="000000" w:themeColor="text1"/>
        </w:rPr>
        <w:t xml:space="preserve"> </w:t>
      </w:r>
      <w:r w:rsidRPr="004A5079">
        <w:rPr>
          <w:rFonts w:ascii="Arial Unicode MS" w:hAnsi="Arial Unicode MS"/>
          <w:color w:val="000000" w:themeColor="text1"/>
        </w:rPr>
        <w:br/>
      </w:r>
    </w:p>
    <w:p w14:paraId="3671CDD4" w14:textId="77777777" w:rsidR="008F409F" w:rsidRPr="004A5079" w:rsidRDefault="00744839">
      <w:pPr>
        <w:widowControl w:val="0"/>
        <w:spacing w:after="4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 xml:space="preserve">1. </w:t>
      </w:r>
      <w:proofErr w:type="spellStart"/>
      <w:r w:rsidRPr="004A5079">
        <w:rPr>
          <w:rFonts w:ascii="Trebuchet MS" w:hAnsi="Trebuchet MS"/>
          <w:color w:val="000000" w:themeColor="text1"/>
        </w:rPr>
        <w:t>imeti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mora </w:t>
      </w:r>
      <w:proofErr w:type="spellStart"/>
      <w:r w:rsidRPr="004A5079">
        <w:rPr>
          <w:rFonts w:ascii="Trebuchet MS" w:hAnsi="Trebuchet MS"/>
          <w:color w:val="000000" w:themeColor="text1"/>
        </w:rPr>
        <w:t>aktivni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članski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status v </w:t>
      </w:r>
      <w:proofErr w:type="spellStart"/>
      <w:r w:rsidRPr="004A5079">
        <w:rPr>
          <w:rFonts w:ascii="Trebuchet MS" w:hAnsi="Trebuchet MS"/>
          <w:color w:val="000000" w:themeColor="text1"/>
        </w:rPr>
        <w:t>SiNAPSI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(oz. </w:t>
      </w:r>
      <w:proofErr w:type="gramStart"/>
      <w:r w:rsidRPr="004A5079">
        <w:rPr>
          <w:rFonts w:ascii="Trebuchet MS" w:hAnsi="Trebuchet MS"/>
          <w:color w:val="000000" w:themeColor="text1"/>
        </w:rPr>
        <w:t>od</w:t>
      </w:r>
      <w:proofErr w:type="gram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oddaje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vloge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članstvo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minilo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najmanj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eno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leto</w:t>
      </w:r>
      <w:proofErr w:type="spellEnd"/>
      <w:r w:rsidRPr="004A5079">
        <w:rPr>
          <w:rFonts w:ascii="Trebuchet MS" w:hAnsi="Trebuchet MS"/>
          <w:color w:val="000000" w:themeColor="text1"/>
        </w:rPr>
        <w:t>);</w:t>
      </w:r>
    </w:p>
    <w:p w14:paraId="46F21F1F" w14:textId="77777777" w:rsidR="008F409F" w:rsidRPr="004A5079" w:rsidRDefault="00744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 xml:space="preserve">2. </w:t>
      </w:r>
      <w:proofErr w:type="spellStart"/>
      <w:r w:rsidRPr="004A5079">
        <w:rPr>
          <w:rFonts w:ascii="Trebuchet MS" w:hAnsi="Trebuchet MS"/>
          <w:color w:val="000000" w:themeColor="text1"/>
        </w:rPr>
        <w:t>kandidatova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prijava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se mora </w:t>
      </w:r>
      <w:proofErr w:type="spellStart"/>
      <w:r w:rsidRPr="004A5079">
        <w:rPr>
          <w:rFonts w:ascii="Trebuchet MS" w:hAnsi="Trebuchet MS"/>
          <w:color w:val="000000" w:themeColor="text1"/>
        </w:rPr>
        <w:t>nanašati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aktivno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predstavljanje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lastnega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dela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kongresu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</w:rPr>
        <w:t>izobraževanju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ali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izpopolnjevanju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v </w:t>
      </w:r>
      <w:proofErr w:type="spellStart"/>
      <w:r w:rsidRPr="004A5079">
        <w:rPr>
          <w:rFonts w:ascii="Trebuchet MS" w:hAnsi="Trebuchet MS"/>
          <w:color w:val="000000" w:themeColor="text1"/>
        </w:rPr>
        <w:t>tujini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kar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mora </w:t>
      </w:r>
      <w:proofErr w:type="spellStart"/>
      <w:r w:rsidRPr="004A5079">
        <w:rPr>
          <w:rFonts w:ascii="Trebuchet MS" w:hAnsi="Trebuchet MS"/>
          <w:color w:val="000000" w:themeColor="text1"/>
        </w:rPr>
        <w:t>predložiti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dokazila</w:t>
      </w:r>
      <w:proofErr w:type="spellEnd"/>
      <w:r w:rsidRPr="004A5079">
        <w:rPr>
          <w:rFonts w:ascii="Trebuchet MS" w:hAnsi="Trebuchet MS"/>
          <w:color w:val="000000" w:themeColor="text1"/>
        </w:rPr>
        <w:t>;</w:t>
      </w:r>
    </w:p>
    <w:p w14:paraId="51A0D1AF" w14:textId="77777777" w:rsidR="008F409F" w:rsidRPr="004A5079" w:rsidRDefault="00744839">
      <w:pPr>
        <w:widowControl w:val="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 xml:space="preserve">3. status </w:t>
      </w:r>
      <w:proofErr w:type="spellStart"/>
      <w:r w:rsidRPr="004A5079">
        <w:rPr>
          <w:rFonts w:ascii="Trebuchet MS" w:hAnsi="Trebuchet MS"/>
          <w:color w:val="000000" w:themeColor="text1"/>
        </w:rPr>
        <w:t>dodiplomskega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ali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podiplomskega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študenta</w:t>
      </w:r>
      <w:proofErr w:type="spellEnd"/>
      <w:r w:rsidRPr="004A5079">
        <w:rPr>
          <w:rFonts w:ascii="Trebuchet MS" w:hAnsi="Trebuchet MS"/>
          <w:color w:val="000000" w:themeColor="text1"/>
        </w:rPr>
        <w:t>;</w:t>
      </w:r>
    </w:p>
    <w:p w14:paraId="21991638" w14:textId="77777777" w:rsidR="008F409F" w:rsidRPr="004A5079" w:rsidRDefault="00744839">
      <w:pPr>
        <w:widowControl w:val="0"/>
        <w:spacing w:after="24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 xml:space="preserve">4. </w:t>
      </w:r>
      <w:proofErr w:type="spellStart"/>
      <w:r w:rsidRPr="004A5079">
        <w:rPr>
          <w:rFonts w:ascii="Trebuchet MS" w:hAnsi="Trebuchet MS"/>
          <w:color w:val="000000" w:themeColor="text1"/>
        </w:rPr>
        <w:t>pravočasno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oddana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in </w:t>
      </w:r>
      <w:proofErr w:type="spellStart"/>
      <w:r w:rsidRPr="004A5079">
        <w:rPr>
          <w:rFonts w:ascii="Trebuchet MS" w:hAnsi="Trebuchet MS"/>
          <w:color w:val="000000" w:themeColor="text1"/>
        </w:rPr>
        <w:t>popolna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vloga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razpis</w:t>
      </w:r>
      <w:proofErr w:type="spellEnd"/>
      <w:r w:rsidRPr="004A5079">
        <w:rPr>
          <w:rFonts w:ascii="Trebuchet MS" w:hAnsi="Trebuchet MS"/>
          <w:color w:val="000000" w:themeColor="text1"/>
        </w:rPr>
        <w:t>.</w:t>
      </w:r>
    </w:p>
    <w:p w14:paraId="08F62E8D" w14:textId="77777777" w:rsidR="008F409F" w:rsidRPr="004A5079" w:rsidRDefault="00744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outlineLvl w:val="0"/>
        <w:rPr>
          <w:rFonts w:ascii="Trebuchet MS" w:eastAsia="Trebuchet MS" w:hAnsi="Trebuchet MS" w:cs="Trebuchet MS"/>
          <w:b/>
          <w:bCs/>
          <w:color w:val="000000" w:themeColor="text1"/>
        </w:rPr>
      </w:pP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Vloga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razpis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naj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vsebuje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>:</w:t>
      </w:r>
    </w:p>
    <w:p w14:paraId="67648048" w14:textId="77777777" w:rsidR="008F409F" w:rsidRPr="004A5079" w:rsidRDefault="00744839">
      <w:pPr>
        <w:widowControl w:val="0"/>
        <w:numPr>
          <w:ilvl w:val="0"/>
          <w:numId w:val="2"/>
        </w:numPr>
        <w:rPr>
          <w:rFonts w:ascii="Trebuchet MS" w:hAnsi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krovno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pismo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z </w:t>
      </w:r>
      <w:proofErr w:type="spellStart"/>
      <w:r w:rsidRPr="004A5079">
        <w:rPr>
          <w:rFonts w:ascii="Trebuchet MS" w:hAnsi="Trebuchet MS"/>
          <w:color w:val="000000" w:themeColor="text1"/>
        </w:rPr>
        <w:t>razlago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namena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oddaje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vloge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in </w:t>
      </w:r>
      <w:proofErr w:type="spellStart"/>
      <w:r w:rsidRPr="004A5079">
        <w:rPr>
          <w:rFonts w:ascii="Trebuchet MS" w:hAnsi="Trebuchet MS"/>
          <w:color w:val="000000" w:themeColor="text1"/>
        </w:rPr>
        <w:t>vrste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štipendije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katero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se </w:t>
      </w:r>
      <w:proofErr w:type="spellStart"/>
      <w:r w:rsidRPr="004A5079">
        <w:rPr>
          <w:rFonts w:ascii="Trebuchet MS" w:hAnsi="Trebuchet MS"/>
          <w:color w:val="000000" w:themeColor="text1"/>
        </w:rPr>
        <w:t>kandidat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/ -ka </w:t>
      </w:r>
      <w:proofErr w:type="spellStart"/>
      <w:r w:rsidRPr="004A5079">
        <w:rPr>
          <w:rFonts w:ascii="Trebuchet MS" w:hAnsi="Trebuchet MS"/>
          <w:color w:val="000000" w:themeColor="text1"/>
        </w:rPr>
        <w:t>poteguje</w:t>
      </w:r>
      <w:proofErr w:type="spellEnd"/>
      <w:r w:rsidRPr="004A5079">
        <w:rPr>
          <w:rFonts w:ascii="Trebuchet MS" w:hAnsi="Trebuchet MS"/>
          <w:color w:val="000000" w:themeColor="text1"/>
        </w:rPr>
        <w:t>;</w:t>
      </w:r>
    </w:p>
    <w:p w14:paraId="159A38AE" w14:textId="77777777" w:rsidR="008F409F" w:rsidRPr="004A5079" w:rsidRDefault="00744839">
      <w:pPr>
        <w:widowControl w:val="0"/>
        <w:numPr>
          <w:ilvl w:val="0"/>
          <w:numId w:val="2"/>
        </w:numPr>
        <w:rPr>
          <w:rFonts w:ascii="Trebuchet MS" w:hAnsi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raziskovalni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povzetek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4A5079">
        <w:rPr>
          <w:rFonts w:ascii="Trebuchet MS" w:hAnsi="Trebuchet MS"/>
          <w:color w:val="000000" w:themeColor="text1"/>
        </w:rPr>
        <w:t>če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gre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udeležbo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kongresu</w:t>
      </w:r>
      <w:proofErr w:type="spellEnd"/>
      <w:r w:rsidRPr="004A5079">
        <w:rPr>
          <w:rFonts w:ascii="Trebuchet MS" w:hAnsi="Trebuchet MS"/>
          <w:color w:val="000000" w:themeColor="text1"/>
        </w:rPr>
        <w:t>);</w:t>
      </w:r>
    </w:p>
    <w:p w14:paraId="587D1B9D" w14:textId="77777777" w:rsidR="008F409F" w:rsidRPr="004A5079" w:rsidRDefault="00744839">
      <w:pPr>
        <w:widowControl w:val="0"/>
        <w:numPr>
          <w:ilvl w:val="0"/>
          <w:numId w:val="2"/>
        </w:numPr>
        <w:rPr>
          <w:rFonts w:ascii="Trebuchet MS" w:hAnsi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kratek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življenjepis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z </w:t>
      </w:r>
      <w:proofErr w:type="spellStart"/>
      <w:r w:rsidRPr="004A5079">
        <w:rPr>
          <w:rFonts w:ascii="Trebuchet MS" w:hAnsi="Trebuchet MS"/>
          <w:color w:val="000000" w:themeColor="text1"/>
        </w:rPr>
        <w:t>bibliografijo</w:t>
      </w:r>
      <w:proofErr w:type="spellEnd"/>
      <w:r w:rsidRPr="004A5079">
        <w:rPr>
          <w:rFonts w:ascii="Trebuchet MS" w:hAnsi="Trebuchet MS"/>
          <w:color w:val="000000" w:themeColor="text1"/>
        </w:rPr>
        <w:t>;</w:t>
      </w:r>
    </w:p>
    <w:p w14:paraId="52993CE9" w14:textId="77777777" w:rsidR="008F409F" w:rsidRPr="004A5079" w:rsidRDefault="00744839">
      <w:pPr>
        <w:widowControl w:val="0"/>
        <w:numPr>
          <w:ilvl w:val="0"/>
          <w:numId w:val="2"/>
        </w:numPr>
        <w:rPr>
          <w:rFonts w:ascii="Trebuchet MS" w:hAnsi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potrdilo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o </w:t>
      </w:r>
      <w:proofErr w:type="spellStart"/>
      <w:r w:rsidRPr="004A5079">
        <w:rPr>
          <w:rFonts w:ascii="Trebuchet MS" w:hAnsi="Trebuchet MS"/>
          <w:color w:val="000000" w:themeColor="text1"/>
        </w:rPr>
        <w:t>študentskem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statusu</w:t>
      </w:r>
      <w:proofErr w:type="spellEnd"/>
      <w:r w:rsidRPr="004A5079">
        <w:rPr>
          <w:rFonts w:ascii="Trebuchet MS" w:hAnsi="Trebuchet MS"/>
          <w:color w:val="000000" w:themeColor="text1"/>
        </w:rPr>
        <w:t>;</w:t>
      </w:r>
    </w:p>
    <w:p w14:paraId="5BC29F8B" w14:textId="77777777" w:rsidR="008F409F" w:rsidRPr="004A5079" w:rsidRDefault="00744839">
      <w:pPr>
        <w:widowControl w:val="0"/>
        <w:numPr>
          <w:ilvl w:val="0"/>
          <w:numId w:val="3"/>
        </w:numPr>
        <w:rPr>
          <w:rFonts w:ascii="Trebuchet MS" w:hAnsi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natančen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urnik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poteka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dnevnih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aktivnosti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</w:rPr>
        <w:t>iz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katerega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razvidna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aktivnost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kandidata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in program (</w:t>
      </w:r>
      <w:proofErr w:type="spellStart"/>
      <w:r w:rsidRPr="004A5079">
        <w:rPr>
          <w:rFonts w:ascii="Trebuchet MS" w:hAnsi="Trebuchet MS"/>
          <w:color w:val="000000" w:themeColor="text1"/>
        </w:rPr>
        <w:t>poletne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šole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ali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izobraževalne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delavnice</w:t>
      </w:r>
      <w:proofErr w:type="spellEnd"/>
      <w:r w:rsidRPr="004A5079">
        <w:rPr>
          <w:rFonts w:ascii="Trebuchet MS" w:hAnsi="Trebuchet MS"/>
          <w:color w:val="000000" w:themeColor="text1"/>
        </w:rPr>
        <w:t>);</w:t>
      </w:r>
    </w:p>
    <w:p w14:paraId="546F7CB9" w14:textId="77777777" w:rsidR="008F409F" w:rsidRPr="004A5079" w:rsidRDefault="00744839">
      <w:pPr>
        <w:widowControl w:val="0"/>
        <w:numPr>
          <w:ilvl w:val="0"/>
          <w:numId w:val="3"/>
        </w:numPr>
        <w:rPr>
          <w:rFonts w:ascii="Trebuchet MS" w:hAnsi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potrdilo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o </w:t>
      </w:r>
      <w:proofErr w:type="spellStart"/>
      <w:r w:rsidRPr="004A5079">
        <w:rPr>
          <w:rFonts w:ascii="Trebuchet MS" w:hAnsi="Trebuchet MS"/>
          <w:color w:val="000000" w:themeColor="text1"/>
        </w:rPr>
        <w:t>sprejetnju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kandidata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izobraževanje</w:t>
      </w:r>
      <w:proofErr w:type="spellEnd"/>
      <w:r w:rsidRPr="004A5079">
        <w:rPr>
          <w:rFonts w:ascii="Trebuchet MS" w:hAnsi="Trebuchet MS"/>
          <w:color w:val="000000" w:themeColor="text1"/>
        </w:rPr>
        <w:t>;</w:t>
      </w:r>
    </w:p>
    <w:p w14:paraId="5410AE41" w14:textId="77777777" w:rsidR="008F409F" w:rsidRPr="004A5079" w:rsidRDefault="00744839">
      <w:pPr>
        <w:widowControl w:val="0"/>
        <w:numPr>
          <w:ilvl w:val="0"/>
          <w:numId w:val="3"/>
        </w:numPr>
        <w:rPr>
          <w:rFonts w:ascii="Trebuchet MS" w:hAnsi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dokazila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o </w:t>
      </w:r>
      <w:proofErr w:type="spellStart"/>
      <w:r w:rsidRPr="004A5079">
        <w:rPr>
          <w:rFonts w:ascii="Trebuchet MS" w:hAnsi="Trebuchet MS"/>
          <w:color w:val="000000" w:themeColor="text1"/>
        </w:rPr>
        <w:t>aktivnem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sodelovanju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v </w:t>
      </w:r>
      <w:proofErr w:type="spellStart"/>
      <w:r w:rsidRPr="004A5079">
        <w:rPr>
          <w:rFonts w:ascii="Trebuchet MS" w:hAnsi="Trebuchet MS"/>
          <w:color w:val="000000" w:themeColor="text1"/>
        </w:rPr>
        <w:t>SiNAPSI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NIH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projektih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in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akcijah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, ne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glede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lastRenderedPageBreak/>
        <w:t>na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status in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trajanje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članstva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v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društvu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(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štejejo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tudi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sodelovanja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v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dejavnostih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društva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pred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formalno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včlanitvijo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>).</w:t>
      </w:r>
    </w:p>
    <w:p w14:paraId="1EF9E6C8" w14:textId="77777777" w:rsidR="008F409F" w:rsidRPr="004A5079" w:rsidRDefault="008F409F">
      <w:pPr>
        <w:widowControl w:val="0"/>
        <w:ind w:left="360"/>
        <w:rPr>
          <w:rFonts w:ascii="Trebuchet MS" w:eastAsia="Trebuchet MS" w:hAnsi="Trebuchet MS" w:cs="Trebuchet MS"/>
          <w:color w:val="000000" w:themeColor="text1"/>
        </w:rPr>
      </w:pPr>
    </w:p>
    <w:p w14:paraId="74174119" w14:textId="77777777" w:rsidR="008F409F" w:rsidRPr="004A5079" w:rsidRDefault="00744839">
      <w:pPr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Prednost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imajo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mlajši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kandidati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z </w:t>
      </w:r>
      <w:proofErr w:type="spellStart"/>
      <w:r w:rsidRPr="004A5079">
        <w:rPr>
          <w:rFonts w:ascii="Trebuchet MS" w:hAnsi="Trebuchet MS"/>
          <w:color w:val="000000" w:themeColor="text1"/>
        </w:rPr>
        <w:t>več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objavami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v </w:t>
      </w:r>
      <w:proofErr w:type="spellStart"/>
      <w:r w:rsidRPr="004A5079">
        <w:rPr>
          <w:rFonts w:ascii="Trebuchet MS" w:hAnsi="Trebuchet MS"/>
          <w:color w:val="000000" w:themeColor="text1"/>
        </w:rPr>
        <w:t>mednarodnih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revijah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oz. </w:t>
      </w:r>
      <w:proofErr w:type="spellStart"/>
      <w:r w:rsidRPr="004A5079">
        <w:rPr>
          <w:rFonts w:ascii="Trebuchet MS" w:hAnsi="Trebuchet MS"/>
          <w:color w:val="000000" w:themeColor="text1"/>
        </w:rPr>
        <w:t>kandidati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</w:rPr>
        <w:t>ki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so </w:t>
      </w:r>
      <w:proofErr w:type="spellStart"/>
      <w:r w:rsidRPr="004A5079">
        <w:rPr>
          <w:rFonts w:ascii="Trebuchet MS" w:hAnsi="Trebuchet MS"/>
          <w:color w:val="000000" w:themeColor="text1"/>
        </w:rPr>
        <w:t>bili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raziskovalno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aktivni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že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med </w:t>
      </w:r>
      <w:proofErr w:type="spellStart"/>
      <w:r w:rsidRPr="004A5079">
        <w:rPr>
          <w:rFonts w:ascii="Trebuchet MS" w:hAnsi="Trebuchet MS"/>
          <w:color w:val="000000" w:themeColor="text1"/>
        </w:rPr>
        <w:t>dodiplomskim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študijem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in </w:t>
      </w:r>
      <w:proofErr w:type="spellStart"/>
      <w:r w:rsidRPr="004A5079">
        <w:rPr>
          <w:rFonts w:ascii="Trebuchet MS" w:hAnsi="Trebuchet MS"/>
          <w:color w:val="000000" w:themeColor="text1"/>
        </w:rPr>
        <w:t>nimajo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zagotovljenih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drugih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namenskih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sredstev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kritje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stroškov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. </w:t>
      </w:r>
    </w:p>
    <w:p w14:paraId="3B294FFF" w14:textId="77777777" w:rsidR="008F409F" w:rsidRPr="004A5079" w:rsidRDefault="008F409F">
      <w:pPr>
        <w:rPr>
          <w:rFonts w:ascii="Trebuchet MS" w:eastAsia="Trebuchet MS" w:hAnsi="Trebuchet MS" w:cs="Trebuchet MS"/>
          <w:color w:val="000000" w:themeColor="text1"/>
        </w:rPr>
      </w:pPr>
    </w:p>
    <w:p w14:paraId="3AEEC37A" w14:textId="77777777" w:rsidR="008F409F" w:rsidRPr="004A5079" w:rsidRDefault="00744839">
      <w:pPr>
        <w:rPr>
          <w:rFonts w:ascii="Trebuchet MS" w:eastAsia="Trebuchet MS" w:hAnsi="Trebuchet MS" w:cs="Trebuchet MS"/>
          <w:b/>
          <w:bCs/>
          <w:color w:val="000000" w:themeColor="text1"/>
        </w:rPr>
      </w:pP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Kriteriji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ocenjevanje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kandidatov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ter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točkovanje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: </w:t>
      </w:r>
    </w:p>
    <w:p w14:paraId="74CDF0FD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1BA319AA" w14:textId="77777777" w:rsidR="008F409F" w:rsidRPr="004A5079" w:rsidRDefault="00744839">
      <w:pPr>
        <w:widowControl w:val="0"/>
        <w:spacing w:after="40"/>
        <w:outlineLvl w:val="0"/>
        <w:rPr>
          <w:rFonts w:ascii="Trebuchet MS" w:eastAsia="Trebuchet MS" w:hAnsi="Trebuchet MS" w:cs="Trebuchet MS"/>
          <w:i/>
          <w:iCs/>
          <w:color w:val="000000" w:themeColor="text1"/>
          <w:u w:val="single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Objave</w:t>
      </w:r>
      <w:proofErr w:type="spellEnd"/>
      <w:r w:rsidRPr="004A5079">
        <w:rPr>
          <w:rFonts w:ascii="Trebuchet MS" w:hAnsi="Trebuchet MS"/>
          <w:color w:val="000000" w:themeColor="text1"/>
        </w:rPr>
        <w:t>:</w:t>
      </w:r>
      <w:r w:rsidRPr="004A5079">
        <w:rPr>
          <w:rFonts w:ascii="Trebuchet MS" w:hAnsi="Trebuchet MS"/>
          <w:i/>
          <w:iCs/>
          <w:color w:val="000000" w:themeColor="text1"/>
          <w:u w:val="single"/>
        </w:rPr>
        <w:t xml:space="preserve"> </w:t>
      </w:r>
    </w:p>
    <w:p w14:paraId="5B1C5D0E" w14:textId="77777777" w:rsidR="008F409F" w:rsidRPr="004A5079" w:rsidRDefault="00744839">
      <w:pPr>
        <w:widowControl w:val="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skupno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število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objav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: </w:t>
      </w:r>
      <w:proofErr w:type="spellStart"/>
      <w:r w:rsidRPr="004A5079">
        <w:rPr>
          <w:rFonts w:ascii="Trebuchet MS" w:hAnsi="Trebuchet MS"/>
          <w:color w:val="000000" w:themeColor="text1"/>
        </w:rPr>
        <w:t>ocena</w:t>
      </w:r>
      <w:proofErr w:type="spellEnd"/>
      <w:r w:rsidRPr="004A5079">
        <w:rPr>
          <w:rFonts w:ascii="Trebuchet MS" w:hAnsi="Trebuchet MS"/>
          <w:color w:val="000000" w:themeColor="text1"/>
        </w:rPr>
        <w:t>: 0 - 1 - 2 - 3 (</w:t>
      </w:r>
      <w:proofErr w:type="spellStart"/>
      <w:r w:rsidRPr="004A5079">
        <w:rPr>
          <w:rFonts w:ascii="Trebuchet MS" w:hAnsi="Trebuchet MS"/>
          <w:color w:val="000000" w:themeColor="text1"/>
        </w:rPr>
        <w:t>nič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malo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srednje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veliko</w:t>
      </w:r>
      <w:proofErr w:type="spellEnd"/>
      <w:r w:rsidRPr="004A5079">
        <w:rPr>
          <w:rFonts w:ascii="Trebuchet MS" w:hAnsi="Trebuchet MS"/>
          <w:color w:val="000000" w:themeColor="text1"/>
        </w:rPr>
        <w:t>)</w:t>
      </w:r>
    </w:p>
    <w:p w14:paraId="6A2ADB2B" w14:textId="77777777" w:rsidR="008F409F" w:rsidRPr="004A5079" w:rsidRDefault="00744839">
      <w:pPr>
        <w:widowControl w:val="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strokovno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recenzirane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objave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: </w:t>
      </w:r>
      <w:proofErr w:type="spellStart"/>
      <w:r w:rsidRPr="004A5079">
        <w:rPr>
          <w:rFonts w:ascii="Trebuchet MS" w:hAnsi="Trebuchet MS"/>
          <w:color w:val="000000" w:themeColor="text1"/>
        </w:rPr>
        <w:t>ocena</w:t>
      </w:r>
      <w:proofErr w:type="spellEnd"/>
      <w:r w:rsidRPr="004A5079">
        <w:rPr>
          <w:rFonts w:ascii="Trebuchet MS" w:hAnsi="Trebuchet MS"/>
          <w:color w:val="000000" w:themeColor="text1"/>
        </w:rPr>
        <w:t>: 0 - 1 - 2 - 3 (</w:t>
      </w:r>
      <w:proofErr w:type="spellStart"/>
      <w:r w:rsidRPr="004A5079">
        <w:rPr>
          <w:rFonts w:ascii="Trebuchet MS" w:hAnsi="Trebuchet MS"/>
          <w:color w:val="000000" w:themeColor="text1"/>
        </w:rPr>
        <w:t>nič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malo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srednje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veliko</w:t>
      </w:r>
      <w:proofErr w:type="spellEnd"/>
      <w:r w:rsidRPr="004A5079">
        <w:rPr>
          <w:rFonts w:ascii="Trebuchet MS" w:hAnsi="Trebuchet MS"/>
          <w:color w:val="000000" w:themeColor="text1"/>
        </w:rPr>
        <w:t>)</w:t>
      </w:r>
      <w:r w:rsidRPr="004A5079">
        <w:rPr>
          <w:rFonts w:ascii="Arial Unicode MS" w:hAnsi="Arial Unicode MS"/>
          <w:color w:val="000000" w:themeColor="text1"/>
        </w:rPr>
        <w:br/>
      </w:r>
      <w:proofErr w:type="spellStart"/>
      <w:r w:rsidRPr="004A5079">
        <w:rPr>
          <w:rFonts w:ascii="Trebuchet MS" w:hAnsi="Trebuchet MS"/>
          <w:color w:val="000000" w:themeColor="text1"/>
        </w:rPr>
        <w:t>predstavitve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in </w:t>
      </w:r>
      <w:proofErr w:type="spellStart"/>
      <w:r w:rsidRPr="004A5079">
        <w:rPr>
          <w:rFonts w:ascii="Trebuchet MS" w:hAnsi="Trebuchet MS"/>
          <w:color w:val="000000" w:themeColor="text1"/>
        </w:rPr>
        <w:t>konference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: </w:t>
      </w:r>
      <w:proofErr w:type="spellStart"/>
      <w:r w:rsidRPr="004A5079">
        <w:rPr>
          <w:rFonts w:ascii="Trebuchet MS" w:hAnsi="Trebuchet MS"/>
          <w:color w:val="000000" w:themeColor="text1"/>
        </w:rPr>
        <w:t>ocena</w:t>
      </w:r>
      <w:proofErr w:type="spellEnd"/>
      <w:r w:rsidRPr="004A5079">
        <w:rPr>
          <w:rFonts w:ascii="Trebuchet MS" w:hAnsi="Trebuchet MS"/>
          <w:color w:val="000000" w:themeColor="text1"/>
        </w:rPr>
        <w:t>: 0 - 1 - 2 - 3 (</w:t>
      </w:r>
      <w:proofErr w:type="spellStart"/>
      <w:r w:rsidRPr="004A5079">
        <w:rPr>
          <w:rFonts w:ascii="Trebuchet MS" w:hAnsi="Trebuchet MS"/>
          <w:color w:val="000000" w:themeColor="text1"/>
        </w:rPr>
        <w:t>nič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malo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srednje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veliko</w:t>
      </w:r>
      <w:proofErr w:type="spellEnd"/>
      <w:r w:rsidRPr="004A5079">
        <w:rPr>
          <w:rFonts w:ascii="Trebuchet MS" w:hAnsi="Trebuchet MS"/>
          <w:color w:val="000000" w:themeColor="text1"/>
        </w:rPr>
        <w:t>)</w:t>
      </w:r>
    </w:p>
    <w:p w14:paraId="0926EED8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color w:val="000000" w:themeColor="text1"/>
        </w:rPr>
      </w:pPr>
    </w:p>
    <w:p w14:paraId="35A58F5D" w14:textId="77777777" w:rsidR="008F409F" w:rsidRPr="004A5079" w:rsidRDefault="00744839">
      <w:pPr>
        <w:widowControl w:val="0"/>
        <w:spacing w:after="4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Starostni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bonus:</w:t>
      </w:r>
      <w:r w:rsidRPr="004A5079">
        <w:rPr>
          <w:rFonts w:ascii="Trebuchet MS" w:hAnsi="Trebuchet MS"/>
          <w:color w:val="000000" w:themeColor="text1"/>
        </w:rPr>
        <w:tab/>
      </w:r>
    </w:p>
    <w:p w14:paraId="2B79B3C9" w14:textId="77777777" w:rsidR="008F409F" w:rsidRPr="004A5079" w:rsidRDefault="00744839">
      <w:pPr>
        <w:widowControl w:val="0"/>
        <w:ind w:firstLine="72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>5 (starost &lt; 25)</w:t>
      </w:r>
    </w:p>
    <w:p w14:paraId="76F2E70E" w14:textId="77777777" w:rsidR="008F409F" w:rsidRPr="004A5079" w:rsidRDefault="00744839">
      <w:pPr>
        <w:widowControl w:val="0"/>
        <w:ind w:firstLine="72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>4 (starost 25 - 27)</w:t>
      </w:r>
    </w:p>
    <w:p w14:paraId="5F96F766" w14:textId="77777777" w:rsidR="008F409F" w:rsidRPr="004A5079" w:rsidRDefault="00744839">
      <w:pPr>
        <w:widowControl w:val="0"/>
        <w:ind w:firstLine="72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>3 (starost 28 - 29)</w:t>
      </w:r>
    </w:p>
    <w:p w14:paraId="3D9DF2E0" w14:textId="77777777" w:rsidR="008F409F" w:rsidRPr="004A5079" w:rsidRDefault="00744839">
      <w:pPr>
        <w:widowControl w:val="0"/>
        <w:ind w:firstLine="72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>2 (starost 30 - 31)</w:t>
      </w:r>
    </w:p>
    <w:p w14:paraId="6F7B47A6" w14:textId="77777777" w:rsidR="008F409F" w:rsidRPr="004A5079" w:rsidRDefault="00744839">
      <w:pPr>
        <w:widowControl w:val="0"/>
        <w:ind w:left="993" w:hanging="284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 xml:space="preserve">1 (starost 32 - 34) (limit </w:t>
      </w:r>
      <w:proofErr w:type="spellStart"/>
      <w:proofErr w:type="gramStart"/>
      <w:r w:rsidRPr="004A5079">
        <w:rPr>
          <w:rFonts w:ascii="Trebuchet MS" w:hAnsi="Trebuchet MS"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”</w:t>
      </w:r>
      <w:proofErr w:type="spellStart"/>
      <w:r w:rsidRPr="004A5079">
        <w:rPr>
          <w:rFonts w:ascii="Trebuchet MS" w:hAnsi="Trebuchet MS"/>
          <w:color w:val="000000" w:themeColor="text1"/>
        </w:rPr>
        <w:t>mlade</w:t>
      </w:r>
      <w:proofErr w:type="spellEnd"/>
      <w:proofErr w:type="gram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raziskovalce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” </w:t>
      </w:r>
      <w:proofErr w:type="spellStart"/>
      <w:r w:rsidRPr="004A5079">
        <w:rPr>
          <w:rFonts w:ascii="Trebuchet MS" w:hAnsi="Trebuchet MS"/>
          <w:color w:val="000000" w:themeColor="text1"/>
        </w:rPr>
        <w:t>kriterij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EU). Leta </w:t>
      </w:r>
      <w:proofErr w:type="spellStart"/>
      <w:r w:rsidRPr="004A5079">
        <w:rPr>
          <w:rFonts w:ascii="Trebuchet MS" w:hAnsi="Trebuchet MS"/>
          <w:color w:val="000000" w:themeColor="text1"/>
        </w:rPr>
        <w:t>porodniškega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dopusta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se </w:t>
      </w:r>
      <w:proofErr w:type="spellStart"/>
      <w:r w:rsidRPr="004A5079">
        <w:rPr>
          <w:rFonts w:ascii="Trebuchet MS" w:hAnsi="Trebuchet MS"/>
          <w:color w:val="000000" w:themeColor="text1"/>
        </w:rPr>
        <w:t>odštejejo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od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dejanske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starosti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kandidata</w:t>
      </w:r>
      <w:proofErr w:type="spellEnd"/>
      <w:r w:rsidRPr="004A5079">
        <w:rPr>
          <w:rFonts w:ascii="Trebuchet MS" w:hAnsi="Trebuchet MS"/>
          <w:color w:val="000000" w:themeColor="text1"/>
        </w:rPr>
        <w:t>.</w:t>
      </w:r>
    </w:p>
    <w:p w14:paraId="6778A80F" w14:textId="77777777" w:rsidR="008F409F" w:rsidRPr="004A5079" w:rsidRDefault="00744839">
      <w:pPr>
        <w:widowControl w:val="0"/>
        <w:ind w:left="993" w:hanging="284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>0 (starost &gt; 34) (</w:t>
      </w:r>
      <w:proofErr w:type="spellStart"/>
      <w:r w:rsidRPr="004A5079">
        <w:rPr>
          <w:rFonts w:ascii="Trebuchet MS" w:hAnsi="Trebuchet MS"/>
          <w:color w:val="000000" w:themeColor="text1"/>
        </w:rPr>
        <w:t>sprejet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le, </w:t>
      </w:r>
      <w:proofErr w:type="spellStart"/>
      <w:r w:rsidRPr="004A5079">
        <w:rPr>
          <w:rFonts w:ascii="Trebuchet MS" w:hAnsi="Trebuchet MS"/>
          <w:color w:val="000000" w:themeColor="text1"/>
        </w:rPr>
        <w:t>če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manj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kot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5 let od </w:t>
      </w:r>
      <w:proofErr w:type="spellStart"/>
      <w:r w:rsidRPr="004A5079">
        <w:rPr>
          <w:rFonts w:ascii="Trebuchet MS" w:hAnsi="Trebuchet MS"/>
          <w:color w:val="000000" w:themeColor="text1"/>
        </w:rPr>
        <w:t>začetka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doktorskega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študija</w:t>
      </w:r>
      <w:proofErr w:type="spellEnd"/>
      <w:r w:rsidRPr="004A5079">
        <w:rPr>
          <w:rFonts w:ascii="Trebuchet MS" w:hAnsi="Trebuchet MS"/>
          <w:color w:val="000000" w:themeColor="text1"/>
        </w:rPr>
        <w:t>).</w:t>
      </w:r>
    </w:p>
    <w:p w14:paraId="1AD431ED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color w:val="000000" w:themeColor="text1"/>
        </w:rPr>
      </w:pPr>
    </w:p>
    <w:p w14:paraId="598C08D8" w14:textId="77777777" w:rsidR="008F409F" w:rsidRPr="004A5079" w:rsidRDefault="00744839">
      <w:pPr>
        <w:widowControl w:val="0"/>
        <w:spacing w:after="120"/>
        <w:outlineLvl w:val="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Finančni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viri</w:t>
      </w:r>
      <w:proofErr w:type="spellEnd"/>
      <w:r w:rsidRPr="004A5079">
        <w:rPr>
          <w:rFonts w:ascii="Trebuchet MS" w:hAnsi="Trebuchet MS"/>
          <w:color w:val="000000" w:themeColor="text1"/>
        </w:rPr>
        <w:t>:</w:t>
      </w:r>
    </w:p>
    <w:p w14:paraId="6C3C25B3" w14:textId="77777777" w:rsidR="008F409F" w:rsidRPr="004A5079" w:rsidRDefault="00744839">
      <w:pPr>
        <w:widowControl w:val="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 xml:space="preserve">3 </w:t>
      </w:r>
      <w:proofErr w:type="spellStart"/>
      <w:r w:rsidRPr="004A5079">
        <w:rPr>
          <w:rFonts w:ascii="Trebuchet MS" w:hAnsi="Trebuchet MS"/>
          <w:color w:val="000000" w:themeColor="text1"/>
        </w:rPr>
        <w:t>točke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namenskih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virov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financiranja</w:t>
      </w:r>
      <w:proofErr w:type="spellEnd"/>
    </w:p>
    <w:p w14:paraId="5A7F3F0F" w14:textId="77777777" w:rsidR="008F409F" w:rsidRPr="004A5079" w:rsidRDefault="00744839">
      <w:pPr>
        <w:widowControl w:val="0"/>
        <w:rPr>
          <w:rFonts w:ascii="Trebuchet MS" w:eastAsia="Trebuchet MS" w:hAnsi="Trebuchet MS" w:cs="Trebuchet MS"/>
          <w:color w:val="000000" w:themeColor="text1"/>
        </w:rPr>
      </w:pPr>
      <w:r w:rsidRPr="004A5079">
        <w:rPr>
          <w:rFonts w:ascii="Trebuchet MS" w:hAnsi="Trebuchet MS"/>
          <w:color w:val="000000" w:themeColor="text1"/>
        </w:rPr>
        <w:t xml:space="preserve">1 </w:t>
      </w:r>
      <w:proofErr w:type="spellStart"/>
      <w:r w:rsidRPr="004A5079">
        <w:rPr>
          <w:rFonts w:ascii="Trebuchet MS" w:hAnsi="Trebuchet MS"/>
          <w:color w:val="000000" w:themeColor="text1"/>
        </w:rPr>
        <w:t>točka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omejeni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namenski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viri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financiranja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(MR, </w:t>
      </w:r>
      <w:proofErr w:type="gramStart"/>
      <w:r w:rsidRPr="004A5079">
        <w:rPr>
          <w:rFonts w:ascii="Trebuchet MS" w:hAnsi="Trebuchet MS"/>
          <w:color w:val="000000" w:themeColor="text1"/>
        </w:rPr>
        <w:t>ARRS,...</w:t>
      </w:r>
      <w:proofErr w:type="gramEnd"/>
      <w:r w:rsidRPr="004A5079">
        <w:rPr>
          <w:rFonts w:ascii="Trebuchet MS" w:hAnsi="Trebuchet MS"/>
          <w:color w:val="000000" w:themeColor="text1"/>
        </w:rPr>
        <w:t>)</w:t>
      </w:r>
    </w:p>
    <w:p w14:paraId="5EA3062D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color w:val="000000" w:themeColor="text1"/>
        </w:rPr>
      </w:pPr>
    </w:p>
    <w:p w14:paraId="2F30E37C" w14:textId="77777777" w:rsidR="008F409F" w:rsidRPr="004A5079" w:rsidRDefault="00744839">
      <w:pPr>
        <w:widowControl w:val="0"/>
        <w:spacing w:after="4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Ostali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dosežki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kandidata</w:t>
      </w:r>
      <w:proofErr w:type="spellEnd"/>
      <w:r w:rsidRPr="004A5079">
        <w:rPr>
          <w:rFonts w:ascii="Trebuchet MS" w:hAnsi="Trebuchet MS"/>
          <w:color w:val="000000" w:themeColor="text1"/>
        </w:rPr>
        <w:t>:</w:t>
      </w:r>
    </w:p>
    <w:p w14:paraId="0193DE8C" w14:textId="77777777" w:rsidR="008F409F" w:rsidRPr="004A5079" w:rsidRDefault="00744839">
      <w:pPr>
        <w:widowControl w:val="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ocena</w:t>
      </w:r>
      <w:proofErr w:type="spellEnd"/>
      <w:r w:rsidRPr="004A5079">
        <w:rPr>
          <w:rFonts w:ascii="Trebuchet MS" w:hAnsi="Trebuchet MS"/>
          <w:color w:val="000000" w:themeColor="text1"/>
        </w:rPr>
        <w:t>: 0 - 1 - 2 - 3 (</w:t>
      </w:r>
      <w:proofErr w:type="spellStart"/>
      <w:r w:rsidRPr="004A5079">
        <w:rPr>
          <w:rFonts w:ascii="Trebuchet MS" w:hAnsi="Trebuchet MS"/>
          <w:color w:val="000000" w:themeColor="text1"/>
        </w:rPr>
        <w:t>nič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malo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srednje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4A5079">
        <w:rPr>
          <w:rFonts w:ascii="Trebuchet MS" w:hAnsi="Trebuchet MS"/>
          <w:color w:val="000000" w:themeColor="text1"/>
        </w:rPr>
        <w:t>veliko</w:t>
      </w:r>
      <w:proofErr w:type="spellEnd"/>
      <w:r w:rsidRPr="004A5079">
        <w:rPr>
          <w:rFonts w:ascii="Trebuchet MS" w:hAnsi="Trebuchet MS"/>
          <w:color w:val="000000" w:themeColor="text1"/>
        </w:rPr>
        <w:t>)</w:t>
      </w:r>
    </w:p>
    <w:p w14:paraId="20CD53D0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color w:val="000000" w:themeColor="text1"/>
        </w:rPr>
      </w:pPr>
    </w:p>
    <w:p w14:paraId="001519D3" w14:textId="77777777" w:rsidR="008F409F" w:rsidRPr="004A5079" w:rsidRDefault="00744839">
      <w:pPr>
        <w:widowControl w:val="0"/>
        <w:outlineLvl w:val="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Kandidati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</w:rPr>
        <w:t>ki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zberejo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manj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od 6 </w:t>
      </w:r>
      <w:proofErr w:type="spellStart"/>
      <w:r w:rsidRPr="004A5079">
        <w:rPr>
          <w:rFonts w:ascii="Trebuchet MS" w:hAnsi="Trebuchet MS"/>
          <w:color w:val="000000" w:themeColor="text1"/>
        </w:rPr>
        <w:t>točk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iz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seštevka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postavk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</w:rPr>
        <w:t>niso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upravičeni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do </w:t>
      </w:r>
      <w:proofErr w:type="spellStart"/>
      <w:r w:rsidRPr="004A5079">
        <w:rPr>
          <w:rFonts w:ascii="Trebuchet MS" w:hAnsi="Trebuchet MS"/>
          <w:color w:val="000000" w:themeColor="text1"/>
        </w:rPr>
        <w:t>sredstev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ŠSS. </w:t>
      </w:r>
    </w:p>
    <w:p w14:paraId="448C68AA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color w:val="000000" w:themeColor="text1"/>
        </w:rPr>
      </w:pPr>
    </w:p>
    <w:p w14:paraId="59981C02" w14:textId="77777777" w:rsidR="008F409F" w:rsidRPr="004A5079" w:rsidRDefault="00744839">
      <w:pPr>
        <w:spacing w:after="40"/>
        <w:outlineLvl w:val="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Obveznosti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izbranega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kandidata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do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SiNAPSE</w:t>
      </w:r>
      <w:proofErr w:type="spellEnd"/>
      <w:r w:rsidRPr="004A5079">
        <w:rPr>
          <w:rFonts w:ascii="Trebuchet MS" w:hAnsi="Trebuchet MS"/>
          <w:b/>
          <w:bCs/>
          <w:color w:val="000000" w:themeColor="text1"/>
          <w:lang w:val="it-IT"/>
        </w:rPr>
        <w:t>:</w:t>
      </w:r>
    </w:p>
    <w:p w14:paraId="3B776B38" w14:textId="77777777" w:rsidR="008F409F" w:rsidRPr="004A5079" w:rsidRDefault="00744839">
      <w:pPr>
        <w:rPr>
          <w:rFonts w:ascii="Trebuchet MS" w:eastAsia="Trebuchet MS" w:hAnsi="Trebuchet MS" w:cs="Trebuchet MS"/>
          <w:color w:val="000000" w:themeColor="text1"/>
          <w:lang w:val="it-IT"/>
        </w:rPr>
      </w:pPr>
      <w:r w:rsidRPr="004A5079">
        <w:rPr>
          <w:rFonts w:ascii="Trebuchet MS" w:hAnsi="Trebuchet MS"/>
          <w:color w:val="000000" w:themeColor="text1"/>
          <w:lang w:val="it-IT"/>
        </w:rPr>
        <w:t xml:space="preserve">- v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zahvali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na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postru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ali v dia-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predstavitvi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mora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biti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zapisano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, da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kandidatovo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udeležbo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sofinancira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SiNAPSA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,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kot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dokazilo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mora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predložiti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pdf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postra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ali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prezentacijo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>;</w:t>
      </w:r>
    </w:p>
    <w:p w14:paraId="6F590BCC" w14:textId="77777777" w:rsidR="008F409F" w:rsidRPr="004A5079" w:rsidRDefault="00744839">
      <w:pPr>
        <w:rPr>
          <w:rFonts w:ascii="Trebuchet MS" w:eastAsia="Trebuchet MS" w:hAnsi="Trebuchet MS" w:cs="Trebuchet MS"/>
          <w:color w:val="000000" w:themeColor="text1"/>
          <w:lang w:val="it-IT"/>
        </w:rPr>
      </w:pPr>
      <w:r w:rsidRPr="004A5079">
        <w:rPr>
          <w:rFonts w:ascii="Trebuchet MS" w:hAnsi="Trebuchet MS"/>
          <w:color w:val="000000" w:themeColor="text1"/>
          <w:lang w:val="it-IT"/>
        </w:rPr>
        <w:t xml:space="preserve">-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aktivna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predstavitev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dela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na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konferenci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SNC,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na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SiNAPSA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seminarju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ali v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katerem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gramStart"/>
      <w:r w:rsidRPr="004A5079">
        <w:rPr>
          <w:rFonts w:ascii="Trebuchet MS" w:hAnsi="Trebuchet MS"/>
          <w:color w:val="000000" w:themeColor="text1"/>
          <w:lang w:val="it-IT"/>
        </w:rPr>
        <w:t>od</w:t>
      </w:r>
      <w:proofErr w:type="gram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spletnih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medijev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društva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(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npr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.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eSinapsa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>);</w:t>
      </w:r>
    </w:p>
    <w:p w14:paraId="462683C0" w14:textId="77777777" w:rsidR="008F409F" w:rsidRPr="004A5079" w:rsidRDefault="00744839">
      <w:pPr>
        <w:rPr>
          <w:rFonts w:ascii="Trebuchet MS" w:eastAsia="Trebuchet MS" w:hAnsi="Trebuchet MS" w:cs="Trebuchet MS"/>
          <w:color w:val="000000" w:themeColor="text1"/>
          <w:lang w:val="it-IT"/>
        </w:rPr>
      </w:pPr>
      <w:r w:rsidRPr="004A5079">
        <w:rPr>
          <w:rFonts w:ascii="Trebuchet MS" w:hAnsi="Trebuchet MS"/>
          <w:color w:val="000000" w:themeColor="text1"/>
          <w:lang w:val="it-IT"/>
        </w:rPr>
        <w:t xml:space="preserve">-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potrdilo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o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udeležbi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oz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.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aktivnem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sodelovanju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na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znanstvenem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ali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izobraževalnem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  <w:lang w:val="it-IT"/>
        </w:rPr>
        <w:t>dogodku</w:t>
      </w:r>
      <w:proofErr w:type="spellEnd"/>
      <w:r w:rsidRPr="004A5079">
        <w:rPr>
          <w:rFonts w:ascii="Trebuchet MS" w:hAnsi="Trebuchet MS"/>
          <w:color w:val="000000" w:themeColor="text1"/>
          <w:lang w:val="it-IT"/>
        </w:rPr>
        <w:t>.</w:t>
      </w:r>
    </w:p>
    <w:p w14:paraId="4E99334B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color w:val="000000" w:themeColor="text1"/>
        </w:rPr>
      </w:pPr>
    </w:p>
    <w:p w14:paraId="66519637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2FCB13E" w14:textId="1B0BCE9B" w:rsidR="008F409F" w:rsidRPr="004A5079" w:rsidRDefault="00744839">
      <w:pPr>
        <w:widowControl w:val="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Rok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za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oddajo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vlog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je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1</w:t>
      </w:r>
      <w:r w:rsidR="006C7976">
        <w:rPr>
          <w:rFonts w:ascii="Trebuchet MS" w:hAnsi="Trebuchet MS"/>
          <w:b/>
          <w:bCs/>
          <w:color w:val="000000" w:themeColor="text1"/>
        </w:rPr>
        <w:t>5</w:t>
      </w:r>
      <w:r w:rsidRPr="004A5079">
        <w:rPr>
          <w:rFonts w:ascii="Trebuchet MS" w:hAnsi="Trebuchet MS"/>
          <w:b/>
          <w:bCs/>
          <w:color w:val="000000" w:themeColor="text1"/>
        </w:rPr>
        <w:t xml:space="preserve">. </w:t>
      </w:r>
      <w:proofErr w:type="spellStart"/>
      <w:r w:rsidR="006C7976">
        <w:rPr>
          <w:rFonts w:ascii="Trebuchet MS" w:hAnsi="Trebuchet MS"/>
          <w:b/>
          <w:bCs/>
          <w:color w:val="000000" w:themeColor="text1"/>
        </w:rPr>
        <w:t>marec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202</w:t>
      </w:r>
      <w:r w:rsidR="00D56E6D">
        <w:rPr>
          <w:rFonts w:ascii="Trebuchet MS" w:hAnsi="Trebuchet MS"/>
          <w:b/>
          <w:bCs/>
          <w:color w:val="000000" w:themeColor="text1"/>
        </w:rPr>
        <w:t>2</w:t>
      </w:r>
      <w:r w:rsidRPr="004A5079">
        <w:rPr>
          <w:rFonts w:ascii="Trebuchet MS" w:hAnsi="Trebuchet MS"/>
          <w:color w:val="000000" w:themeColor="text1"/>
        </w:rPr>
        <w:t xml:space="preserve">. O </w:t>
      </w:r>
      <w:proofErr w:type="spellStart"/>
      <w:r w:rsidRPr="004A5079">
        <w:rPr>
          <w:rFonts w:ascii="Trebuchet MS" w:hAnsi="Trebuchet MS"/>
          <w:color w:val="000000" w:themeColor="text1"/>
        </w:rPr>
        <w:t>dodelitvi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štipendij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bo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zaključku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lastRenderedPageBreak/>
        <w:t>razpisa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odločala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tričlanska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komisija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in </w:t>
      </w:r>
      <w:proofErr w:type="spellStart"/>
      <w:r w:rsidRPr="004A5079">
        <w:rPr>
          <w:rFonts w:ascii="Trebuchet MS" w:hAnsi="Trebuchet MS"/>
          <w:color w:val="000000" w:themeColor="text1"/>
        </w:rPr>
        <w:t>posredovala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obvestila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b/>
          <w:bCs/>
          <w:color w:val="000000" w:themeColor="text1"/>
        </w:rPr>
        <w:t>kandidatom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do </w:t>
      </w:r>
      <w:r w:rsidR="00E82E79">
        <w:rPr>
          <w:rFonts w:ascii="Trebuchet MS" w:hAnsi="Trebuchet MS"/>
          <w:b/>
          <w:bCs/>
          <w:color w:val="000000" w:themeColor="text1"/>
        </w:rPr>
        <w:t>31</w:t>
      </w:r>
      <w:r w:rsidRPr="004A5079">
        <w:rPr>
          <w:rFonts w:ascii="Trebuchet MS" w:hAnsi="Trebuchet MS"/>
          <w:b/>
          <w:bCs/>
          <w:color w:val="000000" w:themeColor="text1"/>
        </w:rPr>
        <w:t xml:space="preserve">. </w:t>
      </w:r>
      <w:proofErr w:type="spellStart"/>
      <w:r w:rsidR="00E82E79">
        <w:rPr>
          <w:rFonts w:ascii="Trebuchet MS" w:hAnsi="Trebuchet MS"/>
          <w:b/>
          <w:bCs/>
          <w:color w:val="000000" w:themeColor="text1"/>
        </w:rPr>
        <w:t>marca</w:t>
      </w:r>
      <w:proofErr w:type="spellEnd"/>
      <w:r w:rsidRPr="004A5079">
        <w:rPr>
          <w:rFonts w:ascii="Trebuchet MS" w:hAnsi="Trebuchet MS"/>
          <w:b/>
          <w:bCs/>
          <w:color w:val="000000" w:themeColor="text1"/>
        </w:rPr>
        <w:t xml:space="preserve"> 202</w:t>
      </w:r>
      <w:r w:rsidR="00D56E6D">
        <w:rPr>
          <w:rFonts w:ascii="Trebuchet MS" w:hAnsi="Trebuchet MS"/>
          <w:b/>
          <w:bCs/>
          <w:color w:val="000000" w:themeColor="text1"/>
        </w:rPr>
        <w:t>2</w:t>
      </w:r>
      <w:r w:rsidRPr="004A5079">
        <w:rPr>
          <w:rFonts w:ascii="Trebuchet MS" w:hAnsi="Trebuchet MS"/>
          <w:b/>
          <w:bCs/>
          <w:color w:val="000000" w:themeColor="text1"/>
        </w:rPr>
        <w:t>.</w:t>
      </w:r>
      <w:r w:rsidRPr="004A5079">
        <w:rPr>
          <w:rFonts w:ascii="Trebuchet MS" w:hAnsi="Trebuchet MS"/>
          <w:color w:val="000000" w:themeColor="text1"/>
        </w:rPr>
        <w:t xml:space="preserve"> </w:t>
      </w:r>
    </w:p>
    <w:p w14:paraId="13287BA1" w14:textId="77777777" w:rsidR="008F409F" w:rsidRPr="004A5079" w:rsidRDefault="008F409F">
      <w:pPr>
        <w:widowControl w:val="0"/>
        <w:rPr>
          <w:rFonts w:ascii="Trebuchet MS" w:eastAsia="Trebuchet MS" w:hAnsi="Trebuchet MS" w:cs="Trebuchet MS"/>
          <w:color w:val="000000" w:themeColor="text1"/>
        </w:rPr>
      </w:pPr>
    </w:p>
    <w:p w14:paraId="131B9CBE" w14:textId="77777777" w:rsidR="008F409F" w:rsidRPr="004A5079" w:rsidRDefault="00744839">
      <w:pPr>
        <w:widowControl w:val="0"/>
        <w:rPr>
          <w:color w:val="000000" w:themeColor="text1"/>
        </w:rPr>
      </w:pPr>
      <w:proofErr w:type="spellStart"/>
      <w:r w:rsidRPr="004A5079">
        <w:rPr>
          <w:rFonts w:ascii="Trebuchet MS" w:hAnsi="Trebuchet MS"/>
          <w:color w:val="000000" w:themeColor="text1"/>
        </w:rPr>
        <w:t>Vloge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razpis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oddajte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v </w:t>
      </w:r>
      <w:proofErr w:type="spellStart"/>
      <w:r w:rsidRPr="004A5079">
        <w:rPr>
          <w:rFonts w:ascii="Trebuchet MS" w:hAnsi="Trebuchet MS"/>
          <w:color w:val="000000" w:themeColor="text1"/>
        </w:rPr>
        <w:t>obliki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elektronske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pošte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s </w:t>
      </w:r>
      <w:proofErr w:type="spellStart"/>
      <w:r w:rsidRPr="004A5079">
        <w:rPr>
          <w:rFonts w:ascii="Trebuchet MS" w:hAnsi="Trebuchet MS"/>
          <w:color w:val="000000" w:themeColor="text1"/>
        </w:rPr>
        <w:t>priponkami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naslov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: </w:t>
      </w:r>
      <w:hyperlink r:id="rId7" w:history="1">
        <w:r w:rsidRPr="004A5079">
          <w:rPr>
            <w:rStyle w:val="Hyperlink0"/>
            <w:rFonts w:ascii="Trebuchet MS" w:hAnsi="Trebuchet MS"/>
            <w:color w:val="000000" w:themeColor="text1"/>
          </w:rPr>
          <w:t>stipendije@sinapsa.org</w:t>
        </w:r>
      </w:hyperlink>
      <w:r w:rsidRPr="004A5079">
        <w:rPr>
          <w:rFonts w:ascii="Trebuchet MS" w:hAnsi="Trebuchet MS"/>
          <w:color w:val="000000" w:themeColor="text1"/>
        </w:rPr>
        <w:t xml:space="preserve">. </w:t>
      </w:r>
      <w:proofErr w:type="spellStart"/>
      <w:r w:rsidRPr="004A5079">
        <w:rPr>
          <w:rFonts w:ascii="Trebuchet MS" w:hAnsi="Trebuchet MS"/>
          <w:color w:val="000000" w:themeColor="text1"/>
        </w:rPr>
        <w:t>Nepopolnih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vlog </w:t>
      </w:r>
      <w:proofErr w:type="spellStart"/>
      <w:r w:rsidRPr="004A5079">
        <w:rPr>
          <w:rFonts w:ascii="Trebuchet MS" w:hAnsi="Trebuchet MS"/>
          <w:color w:val="000000" w:themeColor="text1"/>
        </w:rPr>
        <w:t>komisija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ne </w:t>
      </w:r>
      <w:proofErr w:type="spellStart"/>
      <w:r w:rsidRPr="004A5079">
        <w:rPr>
          <w:rFonts w:ascii="Trebuchet MS" w:hAnsi="Trebuchet MS"/>
          <w:color w:val="000000" w:themeColor="text1"/>
        </w:rPr>
        <w:t>bo</w:t>
      </w:r>
      <w:proofErr w:type="spellEnd"/>
      <w:r w:rsidRPr="004A507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4A5079">
        <w:rPr>
          <w:rFonts w:ascii="Trebuchet MS" w:hAnsi="Trebuchet MS"/>
          <w:color w:val="000000" w:themeColor="text1"/>
        </w:rPr>
        <w:t>obravnavala</w:t>
      </w:r>
      <w:proofErr w:type="spellEnd"/>
      <w:r w:rsidRPr="004A5079">
        <w:rPr>
          <w:rFonts w:ascii="Trebuchet MS" w:hAnsi="Trebuchet MS"/>
          <w:color w:val="000000" w:themeColor="text1"/>
        </w:rPr>
        <w:t>.</w:t>
      </w:r>
    </w:p>
    <w:sectPr w:rsidR="008F409F" w:rsidRPr="004A5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C931" w14:textId="77777777" w:rsidR="000C2C91" w:rsidRDefault="000C2C91">
      <w:r>
        <w:separator/>
      </w:r>
    </w:p>
  </w:endnote>
  <w:endnote w:type="continuationSeparator" w:id="0">
    <w:p w14:paraId="3E1428AA" w14:textId="77777777" w:rsidR="000C2C91" w:rsidRDefault="000C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F1D3" w14:textId="77777777" w:rsidR="00A57F63" w:rsidRDefault="00A57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9B44" w14:textId="77777777" w:rsidR="00A57F63" w:rsidRDefault="00A57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2103" w14:textId="77777777" w:rsidR="00A57F63" w:rsidRDefault="00A5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815A" w14:textId="77777777" w:rsidR="000C2C91" w:rsidRDefault="000C2C91">
      <w:r>
        <w:separator/>
      </w:r>
    </w:p>
  </w:footnote>
  <w:footnote w:type="continuationSeparator" w:id="0">
    <w:p w14:paraId="1B472719" w14:textId="77777777" w:rsidR="000C2C91" w:rsidRDefault="000C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BB5E" w14:textId="77777777" w:rsidR="00A57F63" w:rsidRDefault="00A57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B2D2" w14:textId="105B68D4" w:rsidR="008F409F" w:rsidRDefault="00744839">
    <w:pPr>
      <w:pStyle w:val="Header"/>
      <w:tabs>
        <w:tab w:val="clear" w:pos="8640"/>
        <w:tab w:val="right" w:pos="8620"/>
      </w:tabs>
      <w:jc w:val="right"/>
    </w:pPr>
    <w:proofErr w:type="spellStart"/>
    <w:r>
      <w:rPr>
        <w:rFonts w:ascii="Calibri" w:eastAsia="Calibri" w:hAnsi="Calibri" w:cs="Calibri"/>
      </w:rPr>
      <w:t>Razpis</w:t>
    </w:r>
    <w:proofErr w:type="spellEnd"/>
    <w:r>
      <w:rPr>
        <w:rFonts w:ascii="Calibri" w:eastAsia="Calibri" w:hAnsi="Calibri" w:cs="Calibri"/>
      </w:rPr>
      <w:t xml:space="preserve">: </w:t>
    </w:r>
    <w:r w:rsidR="00A20BD8">
      <w:rPr>
        <w:rFonts w:ascii="Calibri" w:eastAsia="Calibri" w:hAnsi="Calibri" w:cs="Calibri"/>
      </w:rPr>
      <w:t>2</w:t>
    </w:r>
    <w:r w:rsidR="00A57F63">
      <w:rPr>
        <w:rFonts w:ascii="Calibri" w:eastAsia="Calibri" w:hAnsi="Calibri" w:cs="Calibri"/>
      </w:rPr>
      <w:t>7</w:t>
    </w:r>
    <w:bookmarkStart w:id="0" w:name="_GoBack"/>
    <w:bookmarkEnd w:id="0"/>
    <w:r>
      <w:rPr>
        <w:rFonts w:ascii="Calibri" w:eastAsia="Calibri" w:hAnsi="Calibri" w:cs="Calibri"/>
      </w:rPr>
      <w:t>. 0</w:t>
    </w:r>
    <w:r w:rsidR="00A20BD8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t>. 202</w:t>
    </w:r>
    <w:r w:rsidR="00D56E6D">
      <w:rPr>
        <w:rFonts w:ascii="Calibri" w:eastAsia="Calibri" w:hAnsi="Calibri" w:cs="Calibri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0575" w14:textId="77777777" w:rsidR="00A57F63" w:rsidRDefault="00A57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510C"/>
    <w:multiLevelType w:val="hybridMultilevel"/>
    <w:tmpl w:val="E392DCB6"/>
    <w:styleLink w:val="ImportedStyle1"/>
    <w:lvl w:ilvl="0" w:tplc="B3D21B3C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24E60">
      <w:start w:val="1"/>
      <w:numFmt w:val="bullet"/>
      <w:lvlText w:val="o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6549A">
      <w:start w:val="1"/>
      <w:numFmt w:val="bullet"/>
      <w:lvlText w:val="▪"/>
      <w:lvlJc w:val="left"/>
      <w:pPr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0EF9C">
      <w:start w:val="1"/>
      <w:numFmt w:val="bullet"/>
      <w:lvlText w:val="·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6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A09E6">
      <w:start w:val="1"/>
      <w:numFmt w:val="bullet"/>
      <w:lvlText w:val="o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A695E">
      <w:start w:val="1"/>
      <w:numFmt w:val="bullet"/>
      <w:lvlText w:val="▪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CD368">
      <w:start w:val="1"/>
      <w:numFmt w:val="bullet"/>
      <w:lvlText w:val="·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2E224E">
      <w:start w:val="1"/>
      <w:numFmt w:val="bullet"/>
      <w:lvlText w:val="o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40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84E9E">
      <w:start w:val="1"/>
      <w:numFmt w:val="bullet"/>
      <w:lvlText w:val="▪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2E6555"/>
    <w:multiLevelType w:val="hybridMultilevel"/>
    <w:tmpl w:val="E392DCB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868292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A3E54">
        <w:start w:val="1"/>
        <w:numFmt w:val="bullet"/>
        <w:lvlText w:val="o"/>
        <w:lvlJc w:val="left"/>
        <w:pPr>
          <w:ind w:left="10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2E590A">
        <w:start w:val="1"/>
        <w:numFmt w:val="bullet"/>
        <w:lvlText w:val="▪"/>
        <w:lvlJc w:val="left"/>
        <w:pPr>
          <w:tabs>
            <w:tab w:val="left" w:pos="360"/>
          </w:tabs>
          <w:ind w:left="18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809E0C">
        <w:start w:val="1"/>
        <w:numFmt w:val="bullet"/>
        <w:lvlText w:val="·"/>
        <w:lvlJc w:val="left"/>
        <w:pPr>
          <w:tabs>
            <w:tab w:val="left" w:pos="360"/>
          </w:tabs>
          <w:ind w:left="252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0A39C8">
        <w:start w:val="1"/>
        <w:numFmt w:val="bullet"/>
        <w:lvlText w:val="o"/>
        <w:lvlJc w:val="left"/>
        <w:pPr>
          <w:tabs>
            <w:tab w:val="left" w:pos="360"/>
          </w:tabs>
          <w:ind w:left="32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2E4754">
        <w:start w:val="1"/>
        <w:numFmt w:val="bullet"/>
        <w:lvlText w:val="▪"/>
        <w:lvlJc w:val="left"/>
        <w:pPr>
          <w:tabs>
            <w:tab w:val="left" w:pos="360"/>
          </w:tabs>
          <w:ind w:left="39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44769A">
        <w:start w:val="1"/>
        <w:numFmt w:val="bullet"/>
        <w:lvlText w:val="·"/>
        <w:lvlJc w:val="left"/>
        <w:pPr>
          <w:tabs>
            <w:tab w:val="left" w:pos="360"/>
          </w:tabs>
          <w:ind w:left="468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740BF6">
        <w:start w:val="1"/>
        <w:numFmt w:val="bullet"/>
        <w:lvlText w:val="o"/>
        <w:lvlJc w:val="left"/>
        <w:pPr>
          <w:tabs>
            <w:tab w:val="left" w:pos="360"/>
          </w:tabs>
          <w:ind w:left="54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56FD86">
        <w:start w:val="1"/>
        <w:numFmt w:val="bullet"/>
        <w:lvlText w:val="▪"/>
        <w:lvlJc w:val="left"/>
        <w:pPr>
          <w:tabs>
            <w:tab w:val="left" w:pos="360"/>
          </w:tabs>
          <w:ind w:left="61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9F"/>
    <w:rsid w:val="000146A4"/>
    <w:rsid w:val="00092634"/>
    <w:rsid w:val="000C2C91"/>
    <w:rsid w:val="00162939"/>
    <w:rsid w:val="00254627"/>
    <w:rsid w:val="00310E7F"/>
    <w:rsid w:val="004A5079"/>
    <w:rsid w:val="00506B10"/>
    <w:rsid w:val="006C7976"/>
    <w:rsid w:val="00744839"/>
    <w:rsid w:val="008778F8"/>
    <w:rsid w:val="008F409F"/>
    <w:rsid w:val="00A20BD8"/>
    <w:rsid w:val="00A57F63"/>
    <w:rsid w:val="00B05085"/>
    <w:rsid w:val="00D56E6D"/>
    <w:rsid w:val="00D7215D"/>
    <w:rsid w:val="00E82E79"/>
    <w:rsid w:val="00EF3237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A84F2C"/>
  <w15:docId w15:val="{617AD702-FDF7-2041-B901-BA1BAC3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A20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D8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ipendije@sinaps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2022-01-14T11:34:00Z</dcterms:created>
  <dcterms:modified xsi:type="dcterms:W3CDTF">2022-01-27T12:30:00Z</dcterms:modified>
</cp:coreProperties>
</file>